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8161E" w14:textId="77777777" w:rsidR="002E6716" w:rsidRPr="00687863" w:rsidRDefault="000A3286" w:rsidP="00313E2D">
      <w:pPr>
        <w:spacing w:after="0"/>
        <w:jc w:val="center"/>
        <w:rPr>
          <w:sz w:val="50"/>
          <w:szCs w:val="50"/>
        </w:rPr>
      </w:pPr>
      <w:r w:rsidRPr="00687863">
        <w:rPr>
          <w:sz w:val="50"/>
          <w:szCs w:val="50"/>
        </w:rPr>
        <w:t>Georgia Governor’s Office of Highway Safety</w:t>
      </w:r>
    </w:p>
    <w:p w14:paraId="2E6C053F" w14:textId="77777777" w:rsidR="00313E2D" w:rsidRPr="00313E2D" w:rsidRDefault="00313E2D" w:rsidP="00313E2D">
      <w:pPr>
        <w:autoSpaceDE w:val="0"/>
        <w:autoSpaceDN w:val="0"/>
        <w:adjustRightInd w:val="0"/>
        <w:spacing w:after="0" w:line="240" w:lineRule="auto"/>
        <w:rPr>
          <w:rFonts w:ascii="Times New Roman" w:hAnsi="Times New Roman" w:cs="Times New Roman"/>
          <w:color w:val="000000"/>
          <w:sz w:val="24"/>
          <w:szCs w:val="24"/>
        </w:rPr>
      </w:pPr>
    </w:p>
    <w:p w14:paraId="600126F0" w14:textId="77777777" w:rsidR="00313E2D" w:rsidRPr="00313E2D" w:rsidRDefault="00313E2D" w:rsidP="00313E2D">
      <w:pPr>
        <w:spacing w:after="0"/>
        <w:jc w:val="center"/>
        <w:rPr>
          <w:rFonts w:cstheme="minorHAnsi"/>
          <w:color w:val="000000"/>
          <w:sz w:val="32"/>
          <w:szCs w:val="32"/>
        </w:rPr>
      </w:pPr>
      <w:r w:rsidRPr="00313E2D">
        <w:rPr>
          <w:rFonts w:cstheme="minorHAnsi"/>
          <w:color w:val="000000"/>
          <w:sz w:val="44"/>
          <w:szCs w:val="44"/>
        </w:rPr>
        <w:t xml:space="preserve"> </w:t>
      </w:r>
      <w:r w:rsidRPr="00313E2D">
        <w:rPr>
          <w:rFonts w:cstheme="minorHAnsi"/>
          <w:color w:val="000000"/>
          <w:sz w:val="32"/>
          <w:szCs w:val="32"/>
        </w:rPr>
        <w:t xml:space="preserve">James H “Sloppy” Floyd Veterans Memorial Bldg. </w:t>
      </w:r>
    </w:p>
    <w:p w14:paraId="50908C86" w14:textId="77777777" w:rsidR="00313E2D" w:rsidRPr="00313E2D" w:rsidRDefault="00313E2D" w:rsidP="00313E2D">
      <w:pPr>
        <w:spacing w:after="0"/>
        <w:jc w:val="center"/>
        <w:rPr>
          <w:rFonts w:cstheme="minorHAnsi"/>
          <w:color w:val="000000"/>
          <w:sz w:val="32"/>
          <w:szCs w:val="32"/>
        </w:rPr>
      </w:pPr>
      <w:r w:rsidRPr="00313E2D">
        <w:rPr>
          <w:rFonts w:cstheme="minorHAnsi"/>
          <w:color w:val="000000"/>
          <w:sz w:val="32"/>
          <w:szCs w:val="32"/>
        </w:rPr>
        <w:t xml:space="preserve">2 Martin Luther King Jr. Drive SE. • Suite 370, East Tower • </w:t>
      </w:r>
    </w:p>
    <w:p w14:paraId="16C270D1" w14:textId="273FAB04" w:rsidR="002E6716" w:rsidRPr="00313E2D" w:rsidRDefault="00313E2D" w:rsidP="00313E2D">
      <w:pPr>
        <w:spacing w:after="0"/>
        <w:jc w:val="center"/>
        <w:rPr>
          <w:rFonts w:cstheme="minorHAnsi"/>
          <w:sz w:val="52"/>
          <w:szCs w:val="52"/>
        </w:rPr>
      </w:pPr>
      <w:r w:rsidRPr="00313E2D">
        <w:rPr>
          <w:rFonts w:cstheme="minorHAnsi"/>
          <w:color w:val="000000"/>
          <w:sz w:val="32"/>
          <w:szCs w:val="32"/>
        </w:rPr>
        <w:t>Atlanta, GA 30334</w:t>
      </w:r>
    </w:p>
    <w:p w14:paraId="3C6ECFA1" w14:textId="77777777" w:rsidR="002E6716" w:rsidRDefault="002E6716" w:rsidP="00626035">
      <w:pPr>
        <w:jc w:val="center"/>
        <w:rPr>
          <w:sz w:val="32"/>
          <w:szCs w:val="32"/>
        </w:rPr>
      </w:pPr>
    </w:p>
    <w:p w14:paraId="022014D4" w14:textId="77777777" w:rsidR="002E6716" w:rsidRDefault="002E6716" w:rsidP="00626035">
      <w:pPr>
        <w:jc w:val="center"/>
        <w:rPr>
          <w:sz w:val="32"/>
          <w:szCs w:val="32"/>
        </w:rPr>
      </w:pPr>
    </w:p>
    <w:p w14:paraId="23CBCB7B" w14:textId="77777777" w:rsidR="00687863" w:rsidRDefault="00687863" w:rsidP="00626035">
      <w:pPr>
        <w:jc w:val="center"/>
        <w:rPr>
          <w:sz w:val="32"/>
          <w:szCs w:val="32"/>
        </w:rPr>
      </w:pPr>
    </w:p>
    <w:p w14:paraId="31DF850A" w14:textId="77777777" w:rsidR="00313E2D" w:rsidRDefault="00313E2D" w:rsidP="00626035">
      <w:pPr>
        <w:jc w:val="center"/>
        <w:rPr>
          <w:sz w:val="32"/>
          <w:szCs w:val="32"/>
        </w:rPr>
      </w:pPr>
    </w:p>
    <w:p w14:paraId="5C49E595" w14:textId="77777777" w:rsidR="002E6716" w:rsidRDefault="002E6716" w:rsidP="00626035">
      <w:pPr>
        <w:jc w:val="center"/>
        <w:rPr>
          <w:sz w:val="32"/>
          <w:szCs w:val="32"/>
        </w:rPr>
      </w:pPr>
    </w:p>
    <w:p w14:paraId="794690D8" w14:textId="77777777" w:rsidR="00DE68B5" w:rsidRDefault="00687863" w:rsidP="00626035">
      <w:pPr>
        <w:jc w:val="center"/>
        <w:rPr>
          <w:sz w:val="40"/>
          <w:szCs w:val="40"/>
          <w:u w:val="single"/>
        </w:rPr>
      </w:pPr>
      <w:r w:rsidRPr="00687863">
        <w:rPr>
          <w:sz w:val="40"/>
          <w:szCs w:val="40"/>
          <w:u w:val="single"/>
        </w:rPr>
        <w:t xml:space="preserve">Guide for </w:t>
      </w:r>
      <w:r w:rsidR="00C47758">
        <w:rPr>
          <w:sz w:val="40"/>
          <w:szCs w:val="40"/>
          <w:u w:val="single"/>
        </w:rPr>
        <w:t>H</w:t>
      </w:r>
      <w:r w:rsidR="00DE68B5">
        <w:rPr>
          <w:sz w:val="40"/>
          <w:szCs w:val="40"/>
          <w:u w:val="single"/>
        </w:rPr>
        <w:t xml:space="preserve">igh </w:t>
      </w:r>
      <w:r w:rsidR="00C47758">
        <w:rPr>
          <w:sz w:val="40"/>
          <w:szCs w:val="40"/>
          <w:u w:val="single"/>
        </w:rPr>
        <w:t>V</w:t>
      </w:r>
      <w:r w:rsidR="00DE68B5">
        <w:rPr>
          <w:sz w:val="40"/>
          <w:szCs w:val="40"/>
          <w:u w:val="single"/>
        </w:rPr>
        <w:t xml:space="preserve">isibility </w:t>
      </w:r>
      <w:r w:rsidR="00C47758">
        <w:rPr>
          <w:sz w:val="40"/>
          <w:szCs w:val="40"/>
          <w:u w:val="single"/>
        </w:rPr>
        <w:t>E</w:t>
      </w:r>
      <w:r w:rsidR="00DE68B5">
        <w:rPr>
          <w:sz w:val="40"/>
          <w:szCs w:val="40"/>
          <w:u w:val="single"/>
        </w:rPr>
        <w:t>nforcement</w:t>
      </w:r>
    </w:p>
    <w:p w14:paraId="19F962F1" w14:textId="6B2EB0EE" w:rsidR="002E6716" w:rsidRPr="00687863" w:rsidRDefault="00C47758" w:rsidP="00626035">
      <w:pPr>
        <w:jc w:val="center"/>
        <w:rPr>
          <w:sz w:val="40"/>
          <w:szCs w:val="40"/>
          <w:u w:val="single"/>
        </w:rPr>
      </w:pPr>
      <w:r>
        <w:rPr>
          <w:sz w:val="40"/>
          <w:szCs w:val="40"/>
          <w:u w:val="single"/>
        </w:rPr>
        <w:t xml:space="preserve"> </w:t>
      </w:r>
      <w:r w:rsidR="00687863" w:rsidRPr="00687863">
        <w:rPr>
          <w:sz w:val="40"/>
          <w:szCs w:val="40"/>
          <w:u w:val="single"/>
        </w:rPr>
        <w:t>Law Enforcement Grants</w:t>
      </w:r>
    </w:p>
    <w:p w14:paraId="0F557AEA" w14:textId="77777777" w:rsidR="002E6716" w:rsidRDefault="002E6716" w:rsidP="00626035">
      <w:pPr>
        <w:jc w:val="center"/>
        <w:rPr>
          <w:sz w:val="32"/>
          <w:szCs w:val="32"/>
        </w:rPr>
      </w:pPr>
    </w:p>
    <w:p w14:paraId="5D5921CC" w14:textId="77777777" w:rsidR="00687863" w:rsidRDefault="00687863" w:rsidP="00626035">
      <w:pPr>
        <w:jc w:val="center"/>
        <w:rPr>
          <w:sz w:val="32"/>
          <w:szCs w:val="32"/>
        </w:rPr>
      </w:pPr>
    </w:p>
    <w:p w14:paraId="246D35BA" w14:textId="77777777" w:rsidR="002E6716" w:rsidRDefault="002E6716" w:rsidP="00626035">
      <w:pPr>
        <w:jc w:val="center"/>
        <w:rPr>
          <w:sz w:val="32"/>
          <w:szCs w:val="32"/>
        </w:rPr>
      </w:pPr>
    </w:p>
    <w:p w14:paraId="0CB2DAA5" w14:textId="77777777" w:rsidR="002E6716" w:rsidRDefault="002E6716" w:rsidP="00626035">
      <w:pPr>
        <w:jc w:val="center"/>
        <w:rPr>
          <w:sz w:val="32"/>
          <w:szCs w:val="32"/>
        </w:rPr>
      </w:pPr>
    </w:p>
    <w:p w14:paraId="447A96A7" w14:textId="0995A45B" w:rsidR="002E6716" w:rsidRDefault="00687863" w:rsidP="00626035">
      <w:pPr>
        <w:jc w:val="center"/>
        <w:rPr>
          <w:sz w:val="32"/>
          <w:szCs w:val="32"/>
        </w:rPr>
      </w:pPr>
      <w:r>
        <w:rPr>
          <w:noProof/>
          <w:sz w:val="32"/>
          <w:szCs w:val="32"/>
        </w:rPr>
        <w:drawing>
          <wp:anchor distT="0" distB="0" distL="114300" distR="114300" simplePos="0" relativeHeight="251658240" behindDoc="0" locked="0" layoutInCell="1" allowOverlap="1" wp14:anchorId="52EAE01C" wp14:editId="43526F06">
            <wp:simplePos x="0" y="0"/>
            <wp:positionH relativeFrom="column">
              <wp:posOffset>292100</wp:posOffset>
            </wp:positionH>
            <wp:positionV relativeFrom="paragraph">
              <wp:posOffset>347980</wp:posOffset>
            </wp:positionV>
            <wp:extent cx="1838325" cy="1838325"/>
            <wp:effectExtent l="0" t="0" r="9525" b="9525"/>
            <wp:wrapThrough wrapText="bothSides">
              <wp:wrapPolygon edited="0">
                <wp:start x="0" y="0"/>
                <wp:lineTo x="0" y="21488"/>
                <wp:lineTo x="21488" y="21488"/>
                <wp:lineTo x="2148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8325" cy="1838325"/>
                    </a:xfrm>
                    <a:prstGeom prst="rect">
                      <a:avLst/>
                    </a:prstGeom>
                  </pic:spPr>
                </pic:pic>
              </a:graphicData>
            </a:graphic>
            <wp14:sizeRelH relativeFrom="margin">
              <wp14:pctWidth>0</wp14:pctWidth>
            </wp14:sizeRelH>
            <wp14:sizeRelV relativeFrom="margin">
              <wp14:pctHeight>0</wp14:pctHeight>
            </wp14:sizeRelV>
          </wp:anchor>
        </w:drawing>
      </w:r>
    </w:p>
    <w:p w14:paraId="2DF24CAD" w14:textId="4CCEF6AC" w:rsidR="002E6716" w:rsidRDefault="00E35C72" w:rsidP="00626035">
      <w:pPr>
        <w:jc w:val="center"/>
        <w:rPr>
          <w:sz w:val="32"/>
          <w:szCs w:val="32"/>
        </w:rPr>
      </w:pPr>
      <w:r>
        <w:rPr>
          <w:noProof/>
          <w:sz w:val="32"/>
          <w:szCs w:val="32"/>
        </w:rPr>
        <w:drawing>
          <wp:anchor distT="0" distB="0" distL="114300" distR="114300" simplePos="0" relativeHeight="251659264" behindDoc="1" locked="0" layoutInCell="1" allowOverlap="1" wp14:anchorId="4527B2E5" wp14:editId="0FB1A1A9">
            <wp:simplePos x="0" y="0"/>
            <wp:positionH relativeFrom="column">
              <wp:posOffset>3244850</wp:posOffset>
            </wp:positionH>
            <wp:positionV relativeFrom="paragraph">
              <wp:posOffset>15875</wp:posOffset>
            </wp:positionV>
            <wp:extent cx="1836420" cy="1828800"/>
            <wp:effectExtent l="0" t="0" r="0" b="0"/>
            <wp:wrapTight wrapText="bothSides">
              <wp:wrapPolygon edited="0">
                <wp:start x="0" y="0"/>
                <wp:lineTo x="0" y="21375"/>
                <wp:lineTo x="21286" y="21375"/>
                <wp:lineTo x="21286" y="0"/>
                <wp:lineTo x="0" y="0"/>
              </wp:wrapPolygon>
            </wp:wrapTight>
            <wp:docPr id="2050945956"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945956" name="Picture 1"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6420" cy="1828800"/>
                    </a:xfrm>
                    <a:prstGeom prst="rect">
                      <a:avLst/>
                    </a:prstGeom>
                  </pic:spPr>
                </pic:pic>
              </a:graphicData>
            </a:graphic>
          </wp:anchor>
        </w:drawing>
      </w:r>
    </w:p>
    <w:p w14:paraId="437451AE" w14:textId="77777777" w:rsidR="002E6716" w:rsidRDefault="002E6716" w:rsidP="00626035">
      <w:pPr>
        <w:jc w:val="center"/>
        <w:rPr>
          <w:sz w:val="32"/>
          <w:szCs w:val="32"/>
        </w:rPr>
      </w:pPr>
    </w:p>
    <w:p w14:paraId="606E48F7" w14:textId="77777777" w:rsidR="002E6716" w:rsidRDefault="002E6716" w:rsidP="00626035">
      <w:pPr>
        <w:jc w:val="center"/>
        <w:rPr>
          <w:sz w:val="32"/>
          <w:szCs w:val="32"/>
        </w:rPr>
      </w:pPr>
    </w:p>
    <w:p w14:paraId="01F213E3" w14:textId="77777777" w:rsidR="002E6716" w:rsidRDefault="002E6716" w:rsidP="00626035">
      <w:pPr>
        <w:jc w:val="center"/>
        <w:rPr>
          <w:sz w:val="32"/>
          <w:szCs w:val="32"/>
        </w:rPr>
      </w:pPr>
    </w:p>
    <w:p w14:paraId="3EF18B03" w14:textId="77777777" w:rsidR="002E6716" w:rsidRDefault="002E6716" w:rsidP="00626035">
      <w:pPr>
        <w:jc w:val="center"/>
        <w:rPr>
          <w:sz w:val="32"/>
          <w:szCs w:val="32"/>
        </w:rPr>
      </w:pPr>
    </w:p>
    <w:p w14:paraId="536EB7A0" w14:textId="77777777" w:rsidR="002E6716" w:rsidRDefault="002E6716" w:rsidP="00626035">
      <w:pPr>
        <w:jc w:val="center"/>
        <w:rPr>
          <w:sz w:val="32"/>
          <w:szCs w:val="32"/>
        </w:rPr>
      </w:pPr>
    </w:p>
    <w:p w14:paraId="5A7AF7C5" w14:textId="584F1487" w:rsidR="00140369" w:rsidRDefault="00626035" w:rsidP="00626035">
      <w:pPr>
        <w:jc w:val="center"/>
        <w:rPr>
          <w:sz w:val="32"/>
          <w:szCs w:val="32"/>
        </w:rPr>
      </w:pPr>
      <w:r>
        <w:rPr>
          <w:sz w:val="32"/>
          <w:szCs w:val="32"/>
        </w:rPr>
        <w:lastRenderedPageBreak/>
        <w:t>Problem I</w:t>
      </w:r>
      <w:r w:rsidR="00140369">
        <w:rPr>
          <w:sz w:val="32"/>
          <w:szCs w:val="32"/>
        </w:rPr>
        <w:t>dentification</w:t>
      </w:r>
    </w:p>
    <w:p w14:paraId="047B3CBD" w14:textId="77777777" w:rsidR="00626035" w:rsidRDefault="00626035" w:rsidP="00626035">
      <w:pPr>
        <w:rPr>
          <w:color w:val="44546A" w:themeColor="text2"/>
          <w:sz w:val="28"/>
          <w:szCs w:val="28"/>
        </w:rPr>
      </w:pPr>
      <w:r w:rsidRPr="0002411F">
        <w:rPr>
          <w:color w:val="44546A" w:themeColor="text2"/>
          <w:sz w:val="28"/>
          <w:szCs w:val="28"/>
        </w:rPr>
        <w:t>Pro</w:t>
      </w:r>
      <w:r>
        <w:rPr>
          <w:color w:val="44546A" w:themeColor="text2"/>
          <w:sz w:val="28"/>
          <w:szCs w:val="28"/>
        </w:rPr>
        <w:t>blem ID</w:t>
      </w:r>
    </w:p>
    <w:p w14:paraId="6E0B4EDB" w14:textId="6FAB5616" w:rsidR="00326AAC" w:rsidRDefault="00326AAC" w:rsidP="00326AAC">
      <w:pPr>
        <w:pStyle w:val="NoSpacing"/>
      </w:pPr>
      <w:r>
        <w:t>This is a guide to help organize your data.  A section (named below) can include multiple paragraphs and is not necessarily limited to this format.  If you have specific issues, mention them in this section.</w:t>
      </w:r>
      <w:r w:rsidR="00AA22AC">
        <w:t xml:space="preserve"> It is recommended you utilize the Problem Identification worksheet attached. </w:t>
      </w:r>
    </w:p>
    <w:p w14:paraId="1B127704" w14:textId="2E6C9305" w:rsidR="003A7665" w:rsidRDefault="003A7665" w:rsidP="00326AAC">
      <w:pPr>
        <w:pStyle w:val="NoSpacing"/>
      </w:pPr>
    </w:p>
    <w:p w14:paraId="214DE3E3" w14:textId="77777777" w:rsidR="008E28B7" w:rsidRPr="008E28B7" w:rsidRDefault="008E28B7" w:rsidP="008E28B7">
      <w:pPr>
        <w:autoSpaceDE w:val="0"/>
        <w:autoSpaceDN w:val="0"/>
        <w:adjustRightInd w:val="0"/>
        <w:spacing w:after="0" w:line="240" w:lineRule="auto"/>
        <w:rPr>
          <w:rFonts w:cstheme="minorHAnsi"/>
          <w:b/>
          <w:bCs/>
        </w:rPr>
      </w:pPr>
      <w:r w:rsidRPr="008E28B7">
        <w:rPr>
          <w:rFonts w:cstheme="minorHAnsi"/>
          <w:b/>
          <w:bCs/>
        </w:rPr>
        <w:t>Description of Highway Safety Problems</w:t>
      </w:r>
    </w:p>
    <w:p w14:paraId="7F94C9D4" w14:textId="5A018186" w:rsidR="008E28B7" w:rsidRPr="008E28B7" w:rsidRDefault="009012EC" w:rsidP="008E28B7">
      <w:pPr>
        <w:autoSpaceDE w:val="0"/>
        <w:autoSpaceDN w:val="0"/>
        <w:adjustRightInd w:val="0"/>
        <w:spacing w:after="0" w:line="240" w:lineRule="auto"/>
        <w:rPr>
          <w:rFonts w:cstheme="minorHAnsi"/>
        </w:rPr>
      </w:pPr>
      <w:r>
        <w:t>In 2023, 1,615 fatalities occurred in motor vehicle traffic crashes on Georgia roadways. Between 2019 and 2023, the number of suspected serious crash injuries increased by 12%, from 7,308 in 2019 to 8,171 in 2023. The number of traffic-related fatalities also increased by 8% from 1,492 fatalities in 2019 to 1,615 in 2023. Recent motor vehicle traffic trends demonstrate a gradual return to pre-COVID norms. Between 2022 and 2023, traffic-related fatalities decreased by 10% and 6%, respectively; however, these numbers are still higher than pre-pandemic norms.</w:t>
      </w:r>
    </w:p>
    <w:p w14:paraId="11C67F3B" w14:textId="77777777" w:rsidR="008E28B7" w:rsidRDefault="008E28B7" w:rsidP="008E28B7">
      <w:pPr>
        <w:autoSpaceDE w:val="0"/>
        <w:autoSpaceDN w:val="0"/>
        <w:adjustRightInd w:val="0"/>
        <w:spacing w:after="0" w:line="240" w:lineRule="auto"/>
        <w:rPr>
          <w:rFonts w:cstheme="minorHAnsi"/>
        </w:rPr>
      </w:pPr>
    </w:p>
    <w:p w14:paraId="76FBEE9D" w14:textId="3BF7AE18" w:rsidR="009012EC" w:rsidRDefault="009012EC" w:rsidP="009012EC">
      <w:pPr>
        <w:pStyle w:val="ListParagraph"/>
        <w:autoSpaceDE w:val="0"/>
        <w:autoSpaceDN w:val="0"/>
        <w:adjustRightInd w:val="0"/>
        <w:spacing w:after="0" w:line="240" w:lineRule="auto"/>
        <w:ind w:left="0"/>
      </w:pPr>
      <w:r>
        <w:t xml:space="preserve">• </w:t>
      </w:r>
      <w:r>
        <w:t>U</w:t>
      </w:r>
      <w:r>
        <w:t>nrestrained Fatalities: In 2023, there were 1,615 traffic fatalities in Georgia, of which 1,001 (52%) were occupants of passenger vehicles (PV). Nearly half of the passenger vehicle occupants who were fatally injured were unrestrained (46%, 464 PV occupants), 42% (418) were restrained, and 12% (119) had unknown restraint use. Georgia's observed seatbelt usage rate increased by 1.2% net-points from 2023, with an overall usage rate of 88.8% in 2024.</w:t>
      </w:r>
    </w:p>
    <w:p w14:paraId="3B10B8FE" w14:textId="77777777" w:rsidR="009012EC" w:rsidRDefault="009012EC" w:rsidP="008E28B7">
      <w:pPr>
        <w:autoSpaceDE w:val="0"/>
        <w:autoSpaceDN w:val="0"/>
        <w:adjustRightInd w:val="0"/>
        <w:spacing w:after="0" w:line="240" w:lineRule="auto"/>
      </w:pPr>
    </w:p>
    <w:p w14:paraId="610851F9" w14:textId="6B2325A0" w:rsidR="009012EC" w:rsidRDefault="009012EC" w:rsidP="008E28B7">
      <w:pPr>
        <w:autoSpaceDE w:val="0"/>
        <w:autoSpaceDN w:val="0"/>
        <w:adjustRightInd w:val="0"/>
        <w:spacing w:after="0" w:line="240" w:lineRule="auto"/>
      </w:pPr>
      <w:r>
        <w:t>• Impaired Driving Fatalities: In Georgia, drivers are considered legally alcohol</w:t>
      </w:r>
      <w:r w:rsidR="007D374C">
        <w:t xml:space="preserve"> </w:t>
      </w:r>
      <w:r>
        <w:t xml:space="preserve">impaired when their BACs are .08 grams per deciliter (g/dL) or higher. In 2023, there were 433 fatalities that involved at least one alcohol-impaired driver—a 15% decrease from the 507 alcohol-impaired fatalities in 2022. These alcohol-impaired fatalities represented 27% of all traffic fatalities that occurred on Georgia roadways in 2023—compared to 30% nationwide. In 2023, 22% of all drivers in fatal crashes were suspected of drug involvement or had positive drug test results. Drug-related fatalities represented 14% of all traffic-related fatalities in 2023. </w:t>
      </w:r>
    </w:p>
    <w:p w14:paraId="150B4930" w14:textId="77777777" w:rsidR="009012EC" w:rsidRDefault="009012EC" w:rsidP="008E28B7">
      <w:pPr>
        <w:autoSpaceDE w:val="0"/>
        <w:autoSpaceDN w:val="0"/>
        <w:adjustRightInd w:val="0"/>
        <w:spacing w:after="0" w:line="240" w:lineRule="auto"/>
      </w:pPr>
    </w:p>
    <w:p w14:paraId="335793F6" w14:textId="6EA5C661" w:rsidR="009012EC" w:rsidRDefault="009012EC" w:rsidP="008E28B7">
      <w:pPr>
        <w:autoSpaceDE w:val="0"/>
        <w:autoSpaceDN w:val="0"/>
        <w:adjustRightInd w:val="0"/>
        <w:spacing w:after="0" w:line="240" w:lineRule="auto"/>
      </w:pPr>
      <w:r>
        <w:t xml:space="preserve">• Speed-Related Fatalities: Compared to the previous year, speeding-related fatal crashes decreased by 22%; however, there were no changes in serious injury speeding-related crashes and a 1% decrease in all speeding crashes in 2023. Twenty-two percent of all traffic fatalities (349 out of 1,615) were speeding-related in 2023, compared to 23% (422 out of 1,796) in 2022. </w:t>
      </w:r>
    </w:p>
    <w:p w14:paraId="0826F7AA" w14:textId="77777777" w:rsidR="009012EC" w:rsidRDefault="009012EC" w:rsidP="008E28B7">
      <w:pPr>
        <w:autoSpaceDE w:val="0"/>
        <w:autoSpaceDN w:val="0"/>
        <w:adjustRightInd w:val="0"/>
        <w:spacing w:after="0" w:line="240" w:lineRule="auto"/>
      </w:pPr>
    </w:p>
    <w:p w14:paraId="7E812C7D" w14:textId="77777777" w:rsidR="009012EC" w:rsidRDefault="009012EC" w:rsidP="008E28B7">
      <w:pPr>
        <w:autoSpaceDE w:val="0"/>
        <w:autoSpaceDN w:val="0"/>
        <w:adjustRightInd w:val="0"/>
        <w:spacing w:after="0" w:line="240" w:lineRule="auto"/>
      </w:pPr>
      <w:r>
        <w:t xml:space="preserve">• Pedestrian Fatalities: In 2023, there were 310 pedestrians fatally injured in traffic crashes, a 10% decrease from the 345 pedestrian fatalities in 2022. In 2023, nearly three-quarters of pedestrian fatalities (72%) and nearly half (47%) of pedestrian injuries occurred on roadways with posted speed limits at or above 45 mph. Additionally, the number of pedestrian fatalities that occur in dark lighting conditions has more than doubled in the past decade (from 123 to 251). </w:t>
      </w:r>
    </w:p>
    <w:p w14:paraId="51D45BD0" w14:textId="77777777" w:rsidR="009012EC" w:rsidRDefault="009012EC" w:rsidP="008E28B7">
      <w:pPr>
        <w:autoSpaceDE w:val="0"/>
        <w:autoSpaceDN w:val="0"/>
        <w:adjustRightInd w:val="0"/>
        <w:spacing w:after="0" w:line="240" w:lineRule="auto"/>
      </w:pPr>
    </w:p>
    <w:p w14:paraId="2DA01307" w14:textId="77777777" w:rsidR="009012EC" w:rsidRDefault="009012EC" w:rsidP="008E28B7">
      <w:pPr>
        <w:autoSpaceDE w:val="0"/>
        <w:autoSpaceDN w:val="0"/>
        <w:adjustRightInd w:val="0"/>
        <w:spacing w:after="0" w:line="240" w:lineRule="auto"/>
      </w:pPr>
      <w:r>
        <w:t xml:space="preserve">• Motorcyclist Fatalities: In 2023, there were 196 motorcyclist fatalities that resulted from motor vehicle traffic crashes on Georgia roadways. Motorcycles consistently represent less than 1% of all registered vehicles and are involved in 1% of all motor vehicle crashes in Georgia. Motorcycle operators accounted for 6% of all licensed drivers but 12% of all driver fatalities. Motorcyclists are more vulnerable to severe injuries when they are involved in traffic-related crashes. Among persons fatally or seriously injured in a multi-vehicle motorcycle crash, 97% were riding on a motorcycle and 3% were occupants of other vehicles or non-motorists. </w:t>
      </w:r>
    </w:p>
    <w:p w14:paraId="28A3CC95" w14:textId="77777777" w:rsidR="009012EC" w:rsidRDefault="009012EC" w:rsidP="008E28B7">
      <w:pPr>
        <w:autoSpaceDE w:val="0"/>
        <w:autoSpaceDN w:val="0"/>
        <w:adjustRightInd w:val="0"/>
        <w:spacing w:after="0" w:line="240" w:lineRule="auto"/>
      </w:pPr>
      <w:r>
        <w:lastRenderedPageBreak/>
        <w:t xml:space="preserve">• Bicyclist Fatalities: There was an average of 24 bicyclist fatalities in traffic crashes each year between 2019 and 2023. In 2023, there were 23 bicyclist fatalities on Georgia roadways, a decrease from 29 bicyclist fatalities in 2022. The bicyclist crash rate is highest in urban counties outside the Atlanta region. Sixty percent of bicyclist crashes occur at intersections. </w:t>
      </w:r>
    </w:p>
    <w:p w14:paraId="24A1BFDD" w14:textId="77777777" w:rsidR="009012EC" w:rsidRDefault="009012EC" w:rsidP="008E28B7">
      <w:pPr>
        <w:autoSpaceDE w:val="0"/>
        <w:autoSpaceDN w:val="0"/>
        <w:adjustRightInd w:val="0"/>
        <w:spacing w:after="0" w:line="240" w:lineRule="auto"/>
      </w:pPr>
    </w:p>
    <w:p w14:paraId="3896CF82" w14:textId="77777777" w:rsidR="009012EC" w:rsidRDefault="009012EC" w:rsidP="008E28B7">
      <w:pPr>
        <w:autoSpaceDE w:val="0"/>
        <w:autoSpaceDN w:val="0"/>
        <w:adjustRightInd w:val="0"/>
        <w:spacing w:after="0" w:line="240" w:lineRule="auto"/>
      </w:pPr>
      <w:r>
        <w:t xml:space="preserve">• Older Drivers: Fatal crashes involving drivers aged 65+ decreased by 1.4% (from 288 drivers in 2022 to 284 in 2023), and the rate of drivers 65+ years involved in fatal crashes per 100,000 population decreased by 3.8% (from 18.6 in 2022 to 17.9 in 2023). Over the decade, drivers 65+ years represented approximately 13% of all drivers involved in fatal crashes. </w:t>
      </w:r>
    </w:p>
    <w:p w14:paraId="5574C457" w14:textId="77777777" w:rsidR="009012EC" w:rsidRDefault="009012EC" w:rsidP="008E28B7">
      <w:pPr>
        <w:autoSpaceDE w:val="0"/>
        <w:autoSpaceDN w:val="0"/>
        <w:adjustRightInd w:val="0"/>
        <w:spacing w:after="0" w:line="240" w:lineRule="auto"/>
      </w:pPr>
    </w:p>
    <w:p w14:paraId="5CD95079" w14:textId="2EEC416D" w:rsidR="002B4858" w:rsidRDefault="009012EC" w:rsidP="008E28B7">
      <w:pPr>
        <w:autoSpaceDE w:val="0"/>
        <w:autoSpaceDN w:val="0"/>
        <w:adjustRightInd w:val="0"/>
        <w:spacing w:after="0" w:line="240" w:lineRule="auto"/>
      </w:pPr>
      <w:r>
        <w:t>• Young Drivers: In 2023, the number of young drivers (ages 15 to 20 years) involved in fatal crashes decreased by 8% (from 191 drivers in 2022 to 176 drivers in 2023). During this same period, the rate of young drivers involved in fatal crashes per 100,000 population decreased by 10% (from 20.8 in 2022 to 18.8 in 2023). Young drivers represented 7.8% of all drivers involved in fatal crashes in 2023—2.3% were 15-to-17-year-olds, and 5.5% were 18-to-20-year-olds.</w:t>
      </w:r>
    </w:p>
    <w:p w14:paraId="7A00B653" w14:textId="77777777" w:rsidR="009012EC" w:rsidRDefault="009012EC" w:rsidP="008E28B7">
      <w:pPr>
        <w:autoSpaceDE w:val="0"/>
        <w:autoSpaceDN w:val="0"/>
        <w:adjustRightInd w:val="0"/>
        <w:spacing w:after="0" w:line="240" w:lineRule="auto"/>
        <w:rPr>
          <w:rFonts w:eastAsia="Times New Roman" w:cstheme="minorHAnsi"/>
          <w:color w:val="000000"/>
        </w:rPr>
      </w:pPr>
    </w:p>
    <w:p w14:paraId="7731A99E" w14:textId="7E995EDD" w:rsidR="00E35C72" w:rsidRPr="00E35C72" w:rsidRDefault="00E35C72" w:rsidP="008E28B7">
      <w:pPr>
        <w:autoSpaceDE w:val="0"/>
        <w:autoSpaceDN w:val="0"/>
        <w:adjustRightInd w:val="0"/>
        <w:spacing w:after="0" w:line="240" w:lineRule="auto"/>
        <w:rPr>
          <w:rFonts w:eastAsia="Times New Roman" w:cstheme="minorHAnsi"/>
          <w:color w:val="000000"/>
        </w:rPr>
      </w:pPr>
      <w:r w:rsidRPr="00E35C72">
        <w:rPr>
          <w:rFonts w:eastAsia="Times New Roman" w:cstheme="minorHAnsi"/>
          <w:color w:val="000000"/>
        </w:rPr>
        <w:t>In 202</w:t>
      </w:r>
      <w:r w:rsidR="00313E2D">
        <w:rPr>
          <w:rFonts w:eastAsia="Times New Roman" w:cstheme="minorHAnsi"/>
          <w:color w:val="000000"/>
        </w:rPr>
        <w:t>4</w:t>
      </w:r>
      <w:r w:rsidRPr="00E35C72">
        <w:rPr>
          <w:rFonts w:eastAsia="Times New Roman" w:cstheme="minorHAnsi"/>
          <w:color w:val="000000"/>
        </w:rPr>
        <w:t xml:space="preserve">, Georgia's seatbelt usage rate </w:t>
      </w:r>
      <w:r w:rsidR="008E28B7">
        <w:rPr>
          <w:rFonts w:eastAsia="Times New Roman" w:cstheme="minorHAnsi"/>
          <w:color w:val="000000"/>
        </w:rPr>
        <w:t>increased</w:t>
      </w:r>
      <w:r w:rsidRPr="00E35C72">
        <w:rPr>
          <w:rFonts w:eastAsia="Times New Roman" w:cstheme="minorHAnsi"/>
          <w:color w:val="000000"/>
        </w:rPr>
        <w:t xml:space="preserve"> </w:t>
      </w:r>
      <w:r w:rsidR="008E28B7">
        <w:rPr>
          <w:rFonts w:eastAsia="Times New Roman" w:cstheme="minorHAnsi"/>
          <w:color w:val="000000"/>
        </w:rPr>
        <w:t xml:space="preserve">slightly </w:t>
      </w:r>
      <w:r w:rsidRPr="00E35C72">
        <w:rPr>
          <w:rFonts w:eastAsia="Times New Roman" w:cstheme="minorHAnsi"/>
          <w:color w:val="000000"/>
        </w:rPr>
        <w:t>to 8</w:t>
      </w:r>
      <w:r w:rsidR="00313E2D">
        <w:rPr>
          <w:rFonts w:eastAsia="Times New Roman" w:cstheme="minorHAnsi"/>
          <w:color w:val="000000"/>
        </w:rPr>
        <w:t>8.8</w:t>
      </w:r>
      <w:r w:rsidRPr="00E35C72">
        <w:rPr>
          <w:rFonts w:eastAsia="Times New Roman" w:cstheme="minorHAnsi"/>
          <w:color w:val="000000"/>
        </w:rPr>
        <w:t xml:space="preserve">%, a rate below 90% for the </w:t>
      </w:r>
      <w:r w:rsidR="00313E2D">
        <w:rPr>
          <w:rFonts w:eastAsia="Times New Roman" w:cstheme="minorHAnsi"/>
          <w:color w:val="000000"/>
        </w:rPr>
        <w:t>third</w:t>
      </w:r>
      <w:r w:rsidRPr="00E35C72">
        <w:rPr>
          <w:rFonts w:eastAsia="Times New Roman" w:cstheme="minorHAnsi"/>
          <w:color w:val="000000"/>
        </w:rPr>
        <w:t xml:space="preserve"> year in a row after being above 90% for more than ten years.  The local usage rate is _________% as of ________ (month year).</w:t>
      </w:r>
    </w:p>
    <w:p w14:paraId="700A3DED" w14:textId="77777777" w:rsidR="003A7665" w:rsidRDefault="003A7665" w:rsidP="003A7665">
      <w:pPr>
        <w:pStyle w:val="NoSpacing"/>
      </w:pPr>
    </w:p>
    <w:p w14:paraId="531BD6C6" w14:textId="77777777" w:rsidR="00326AAC" w:rsidRDefault="00326AAC" w:rsidP="004A293E">
      <w:pPr>
        <w:pStyle w:val="NoSpacing"/>
      </w:pPr>
    </w:p>
    <w:p w14:paraId="06D5BF42" w14:textId="11C4B53A" w:rsidR="006C547E" w:rsidRDefault="00B14562" w:rsidP="004A293E">
      <w:pPr>
        <w:pStyle w:val="NoSpacing"/>
      </w:pPr>
      <w:r>
        <w:t xml:space="preserve">The </w:t>
      </w:r>
      <w:r w:rsidR="00313E2D">
        <w:t>next</w:t>
      </w:r>
      <w:r>
        <w:t xml:space="preserve"> </w:t>
      </w:r>
      <w:r w:rsidR="003C39C9">
        <w:t xml:space="preserve">section </w:t>
      </w:r>
      <w:r>
        <w:t xml:space="preserve">should contain information specific to your area.  </w:t>
      </w:r>
    </w:p>
    <w:p w14:paraId="5116FAFA" w14:textId="77777777" w:rsidR="006C547E" w:rsidRDefault="00B14562" w:rsidP="004A293E">
      <w:pPr>
        <w:pStyle w:val="NoSpacing"/>
        <w:numPr>
          <w:ilvl w:val="0"/>
          <w:numId w:val="3"/>
        </w:numPr>
      </w:pPr>
      <w:r>
        <w:t xml:space="preserve">Include information about the </w:t>
      </w:r>
      <w:r w:rsidR="002F6BCA">
        <w:t xml:space="preserve">population, </w:t>
      </w:r>
      <w:r>
        <w:t>area, highways, interstates</w:t>
      </w:r>
      <w:r w:rsidR="002F6BCA">
        <w:t>, etc.</w:t>
      </w:r>
      <w:r>
        <w:t xml:space="preserve"> that contribute to your problem.  </w:t>
      </w:r>
    </w:p>
    <w:p w14:paraId="79A724E7" w14:textId="579D3519" w:rsidR="00CC464F" w:rsidRDefault="00B14562" w:rsidP="004A293E">
      <w:pPr>
        <w:pStyle w:val="NoSpacing"/>
      </w:pPr>
      <w:r>
        <w:t xml:space="preserve">The </w:t>
      </w:r>
      <w:r w:rsidR="006C547E">
        <w:t xml:space="preserve">second </w:t>
      </w:r>
      <w:r w:rsidR="003C39C9">
        <w:t xml:space="preserve">section </w:t>
      </w:r>
      <w:r w:rsidR="006C547E">
        <w:t>should contain additional (or exterior) factors that contribute to your problem.</w:t>
      </w:r>
    </w:p>
    <w:p w14:paraId="1C3FBB30" w14:textId="77777777" w:rsidR="00B14562" w:rsidRDefault="006C547E" w:rsidP="004A293E">
      <w:pPr>
        <w:pStyle w:val="NoSpacing"/>
        <w:numPr>
          <w:ilvl w:val="0"/>
          <w:numId w:val="3"/>
        </w:numPr>
      </w:pPr>
      <w:r>
        <w:t xml:space="preserve">Include information about </w:t>
      </w:r>
      <w:r w:rsidR="002F6BCA">
        <w:t xml:space="preserve">schools, universities, </w:t>
      </w:r>
      <w:r>
        <w:t xml:space="preserve">bar districts, special events, major </w:t>
      </w:r>
      <w:proofErr w:type="gramStart"/>
      <w:r>
        <w:t>businesses</w:t>
      </w:r>
      <w:proofErr w:type="gramEnd"/>
      <w:r>
        <w:t xml:space="preserve"> or event centers that can substantially increase day or </w:t>
      </w:r>
      <w:r w:rsidR="00CC4DF5">
        <w:t>nighttime</w:t>
      </w:r>
      <w:r>
        <w:t xml:space="preserve"> traffic, etc.</w:t>
      </w:r>
    </w:p>
    <w:p w14:paraId="53FCF149" w14:textId="450ADCD8" w:rsidR="005F4FFE" w:rsidRDefault="005F4FFE" w:rsidP="004A293E">
      <w:pPr>
        <w:pStyle w:val="NoSpacing"/>
      </w:pPr>
      <w:r>
        <w:t xml:space="preserve">The </w:t>
      </w:r>
      <w:r w:rsidR="002F6BCA">
        <w:t xml:space="preserve">third </w:t>
      </w:r>
      <w:r w:rsidR="003C39C9">
        <w:t xml:space="preserve">section </w:t>
      </w:r>
      <w:r>
        <w:t xml:space="preserve">should include state and federal data.  </w:t>
      </w:r>
    </w:p>
    <w:p w14:paraId="29C156FC" w14:textId="26F633F9" w:rsidR="00F7009C" w:rsidRDefault="00F7009C" w:rsidP="004A293E">
      <w:pPr>
        <w:pStyle w:val="NoSpacing"/>
        <w:numPr>
          <w:ilvl w:val="0"/>
          <w:numId w:val="3"/>
        </w:numPr>
      </w:pPr>
      <w:r>
        <w:t>Total crashes and injuries should be pulled from GEARS</w:t>
      </w:r>
      <w:r w:rsidR="00AA22AC">
        <w:t xml:space="preserve"> (verify with local data)</w:t>
      </w:r>
      <w:r>
        <w:t>.</w:t>
      </w:r>
    </w:p>
    <w:p w14:paraId="7932D6BD" w14:textId="77777777" w:rsidR="00F7009C" w:rsidRDefault="00F7009C" w:rsidP="004A293E">
      <w:pPr>
        <w:pStyle w:val="NoSpacing"/>
        <w:numPr>
          <w:ilvl w:val="0"/>
          <w:numId w:val="3"/>
        </w:numPr>
      </w:pPr>
      <w:r>
        <w:t xml:space="preserve">Total fatalities, alcohol related fatalities, and speed related </w:t>
      </w:r>
      <w:r w:rsidR="00CC4DF5">
        <w:t>fatalities</w:t>
      </w:r>
      <w:r>
        <w:t xml:space="preserve"> should be pulled from FARS.</w:t>
      </w:r>
    </w:p>
    <w:p w14:paraId="2E64FEA8" w14:textId="77777777" w:rsidR="002F6BCA" w:rsidRDefault="002F6BCA" w:rsidP="004A293E">
      <w:pPr>
        <w:pStyle w:val="NoSpacing"/>
        <w:numPr>
          <w:ilvl w:val="0"/>
          <w:numId w:val="3"/>
        </w:numPr>
      </w:pPr>
      <w:r>
        <w:t>Show increases or decreases over the last five years</w:t>
      </w:r>
      <w:r w:rsidR="00885504">
        <w:t>.  For example, _____ county has seen a 21.5% increase in alcohol related fatalities from 2014 to 2018.</w:t>
      </w:r>
    </w:p>
    <w:p w14:paraId="3AE5A399" w14:textId="16C1FF19" w:rsidR="008F2654" w:rsidRDefault="008F2654" w:rsidP="008F2654">
      <w:pPr>
        <w:pStyle w:val="NoSpacing"/>
      </w:pPr>
    </w:p>
    <w:p w14:paraId="540A16CB" w14:textId="77777777" w:rsidR="004A293E" w:rsidRDefault="004A293E" w:rsidP="004A293E">
      <w:pPr>
        <w:pStyle w:val="NoSpacing"/>
      </w:pPr>
    </w:p>
    <w:p w14:paraId="22194F33" w14:textId="2250E733" w:rsidR="004A293E" w:rsidRDefault="00626035" w:rsidP="004A293E">
      <w:pPr>
        <w:pStyle w:val="NoSpacing"/>
      </w:pPr>
      <w:r>
        <w:t xml:space="preserve">A new chart has been created to show </w:t>
      </w:r>
      <w:r w:rsidR="00446DBD">
        <w:t xml:space="preserve">pertinent data and statistics directly related to the grant objectives, activities, and evaluations.  Data cited in the “Problem Identification” section of the grant is the one of the main reasons grants are approved and needs to be verifiable by GOHS and NHTSA.  In the </w:t>
      </w:r>
      <w:r w:rsidR="00CC4DF5">
        <w:t>past,</w:t>
      </w:r>
      <w:r w:rsidR="00446DBD">
        <w:t xml:space="preserve"> </w:t>
      </w:r>
      <w:r w:rsidR="00CC4DF5">
        <w:t>we have</w:t>
      </w:r>
      <w:r w:rsidR="00446DBD">
        <w:t xml:space="preserve"> used a combination of local/internal, state, and federal data to justify grants.  As of the FY2022 grant year, we </w:t>
      </w:r>
      <w:r w:rsidR="00313E2D">
        <w:t>moved</w:t>
      </w:r>
      <w:r w:rsidR="00446DBD">
        <w:t xml:space="preserve"> to using state and federal data.  The</w:t>
      </w:r>
      <w:r w:rsidR="00E35C72">
        <w:t xml:space="preserve"> 5-year</w:t>
      </w:r>
      <w:r w:rsidR="00446DBD">
        <w:t xml:space="preserve"> data table should be completed and </w:t>
      </w:r>
      <w:r w:rsidR="00AA22AC" w:rsidRPr="00313E2D">
        <w:rPr>
          <w:b/>
          <w:bCs/>
        </w:rPr>
        <w:t>attached as a pdf in the “Document Attachment” section of the grant application</w:t>
      </w:r>
      <w:r w:rsidR="00446DBD">
        <w:t xml:space="preserve">.  </w:t>
      </w:r>
      <w:r w:rsidR="00DD44DE">
        <w:br/>
      </w:r>
    </w:p>
    <w:p w14:paraId="40002F1E" w14:textId="22913E46" w:rsidR="00DD44DE" w:rsidRPr="0002411F" w:rsidRDefault="00313E2D" w:rsidP="00626035">
      <w:pPr>
        <w:rPr>
          <w:color w:val="44546A" w:themeColor="text2"/>
          <w:sz w:val="28"/>
          <w:szCs w:val="28"/>
        </w:rPr>
      </w:pPr>
      <w:r w:rsidRPr="00313E2D">
        <w:rPr>
          <w:noProof/>
        </w:rPr>
        <w:lastRenderedPageBreak/>
        <w:drawing>
          <wp:inline distT="0" distB="0" distL="0" distR="0" wp14:anchorId="30C4126F" wp14:editId="1610D071">
            <wp:extent cx="5943600" cy="1282065"/>
            <wp:effectExtent l="0" t="0" r="0" b="0"/>
            <wp:docPr id="2003265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282065"/>
                    </a:xfrm>
                    <a:prstGeom prst="rect">
                      <a:avLst/>
                    </a:prstGeom>
                    <a:noFill/>
                    <a:ln>
                      <a:noFill/>
                    </a:ln>
                  </pic:spPr>
                </pic:pic>
              </a:graphicData>
            </a:graphic>
          </wp:inline>
        </w:drawing>
      </w:r>
    </w:p>
    <w:p w14:paraId="621C78B3" w14:textId="03D43D2E" w:rsidR="00626035" w:rsidRDefault="00DD44DE" w:rsidP="00885504">
      <w:pPr>
        <w:pStyle w:val="NoSpacing"/>
      </w:pPr>
      <w:r>
        <w:t xml:space="preserve">The data for Total Crashes and Total Injuries is pulled from GEARS. </w:t>
      </w:r>
      <w:r w:rsidR="00AC5574">
        <w:t xml:space="preserve">Verify the GEARS data with local crash data. </w:t>
      </w:r>
      <w:r>
        <w:t xml:space="preserve"> The data for Total Fatalities, Alcohol, and Speed Related Fatalities is pulled from FARS (NHTSA database).</w:t>
      </w:r>
    </w:p>
    <w:p w14:paraId="794F4CF5" w14:textId="77777777" w:rsidR="00885504" w:rsidRDefault="00885504" w:rsidP="00885504">
      <w:pPr>
        <w:pBdr>
          <w:bottom w:val="single" w:sz="12" w:space="1" w:color="auto"/>
        </w:pBdr>
      </w:pPr>
    </w:p>
    <w:p w14:paraId="72483C5A" w14:textId="77777777" w:rsidR="00885504" w:rsidRDefault="00885504" w:rsidP="00DD44DE"/>
    <w:p w14:paraId="078F1BE3" w14:textId="49A198A5" w:rsidR="00140369" w:rsidRPr="00587F91" w:rsidRDefault="000B34C3" w:rsidP="00587F91">
      <w:pPr>
        <w:jc w:val="center"/>
        <w:rPr>
          <w:color w:val="44546A" w:themeColor="text2"/>
          <w:sz w:val="28"/>
          <w:szCs w:val="28"/>
        </w:rPr>
      </w:pPr>
      <w:r>
        <w:rPr>
          <w:color w:val="44546A" w:themeColor="text2"/>
          <w:sz w:val="28"/>
          <w:szCs w:val="28"/>
        </w:rPr>
        <w:br w:type="page"/>
      </w:r>
      <w:r w:rsidR="00140369">
        <w:rPr>
          <w:sz w:val="32"/>
          <w:szCs w:val="32"/>
        </w:rPr>
        <w:lastRenderedPageBreak/>
        <w:t>Program Assessment</w:t>
      </w:r>
    </w:p>
    <w:p w14:paraId="27286B82" w14:textId="77777777" w:rsidR="00140369" w:rsidRDefault="00140369" w:rsidP="00DD44DE"/>
    <w:p w14:paraId="464D56DA" w14:textId="77777777" w:rsidR="00E14A72" w:rsidRDefault="004A293E" w:rsidP="00DD44DE">
      <w:r>
        <w:t xml:space="preserve">The program assessment section is where you explain what you are </w:t>
      </w:r>
      <w:r w:rsidRPr="004A293E">
        <w:rPr>
          <w:u w:val="single"/>
        </w:rPr>
        <w:t>currently</w:t>
      </w:r>
      <w:r>
        <w:t xml:space="preserve"> doing to address the problem</w:t>
      </w:r>
      <w:r w:rsidR="00C93A9A">
        <w:t>(s)</w:t>
      </w:r>
      <w:r>
        <w:t xml:space="preserve"> you described in the “Problem ID.”  Explain </w:t>
      </w:r>
      <w:r w:rsidR="00CE09B1">
        <w:t>educational, enforcement, and informational campaigns</w:t>
      </w:r>
      <w:r w:rsidR="001511DC">
        <w:t xml:space="preserve"> that your agency has implemented.  Describe </w:t>
      </w:r>
      <w:r w:rsidR="00C93A9A">
        <w:t>whether</w:t>
      </w:r>
      <w:r w:rsidR="001511DC">
        <w:t xml:space="preserve"> those campaigns are working or not. </w:t>
      </w:r>
    </w:p>
    <w:p w14:paraId="07C12710" w14:textId="1CB4830A" w:rsidR="001511DC" w:rsidRDefault="00E14A72" w:rsidP="00E14A72">
      <w:pPr>
        <w:rPr>
          <w:sz w:val="32"/>
          <w:szCs w:val="32"/>
        </w:rPr>
      </w:pPr>
      <w:r>
        <w:t xml:space="preserve">NOT WHAT YOU PLAN TO DO BUT </w:t>
      </w:r>
      <w:r w:rsidRPr="00313E2D">
        <w:rPr>
          <w:b/>
          <w:bCs/>
          <w:color w:val="C00000"/>
        </w:rPr>
        <w:t xml:space="preserve">WHAT YOU ARE DOING NOW </w:t>
      </w:r>
      <w:r w:rsidR="00313E2D" w:rsidRPr="00313E2D">
        <w:rPr>
          <w:b/>
          <w:bCs/>
          <w:color w:val="C00000"/>
        </w:rPr>
        <w:t>AND, IN THE PAST,</w:t>
      </w:r>
      <w:r w:rsidRPr="00313E2D">
        <w:rPr>
          <w:color w:val="C00000"/>
        </w:rPr>
        <w:t xml:space="preserve"> </w:t>
      </w:r>
      <w:r>
        <w:t>TO COMBAT THE ISSUE!</w:t>
      </w:r>
      <w:r w:rsidR="001511DC">
        <w:t xml:space="preserve"> </w:t>
      </w:r>
    </w:p>
    <w:p w14:paraId="18044078" w14:textId="7BB0D177" w:rsidR="00325EF8" w:rsidRDefault="00325EF8">
      <w:pPr>
        <w:rPr>
          <w:sz w:val="32"/>
          <w:szCs w:val="32"/>
        </w:rPr>
      </w:pPr>
      <w:r>
        <w:rPr>
          <w:sz w:val="32"/>
          <w:szCs w:val="32"/>
        </w:rPr>
        <w:br w:type="page"/>
      </w:r>
    </w:p>
    <w:p w14:paraId="44C7B48D" w14:textId="7AA93ECC" w:rsidR="004E50C7" w:rsidRDefault="0002411F" w:rsidP="0002411F">
      <w:pPr>
        <w:jc w:val="center"/>
        <w:rPr>
          <w:sz w:val="32"/>
          <w:szCs w:val="32"/>
        </w:rPr>
      </w:pPr>
      <w:r w:rsidRPr="0002411F">
        <w:rPr>
          <w:sz w:val="32"/>
          <w:szCs w:val="32"/>
        </w:rPr>
        <w:lastRenderedPageBreak/>
        <w:t>Project Objectives, Activities, and Evaluations for H</w:t>
      </w:r>
      <w:r w:rsidR="00313E2D">
        <w:rPr>
          <w:sz w:val="32"/>
          <w:szCs w:val="32"/>
        </w:rPr>
        <w:t>VE</w:t>
      </w:r>
      <w:r w:rsidRPr="0002411F">
        <w:rPr>
          <w:sz w:val="32"/>
          <w:szCs w:val="32"/>
        </w:rPr>
        <w:t xml:space="preserve"> Grants</w:t>
      </w:r>
    </w:p>
    <w:p w14:paraId="73E35954" w14:textId="77777777" w:rsidR="00AF2479" w:rsidRDefault="00AF2479" w:rsidP="00AF2479">
      <w:pPr>
        <w:pStyle w:val="NoSpacing"/>
      </w:pPr>
    </w:p>
    <w:p w14:paraId="73E6E1C0" w14:textId="1AE3A669" w:rsidR="00FF0EFE" w:rsidRDefault="00FF0EFE" w:rsidP="00FF0EFE">
      <w:r w:rsidRPr="004E50C7">
        <w:rPr>
          <w:color w:val="44546A" w:themeColor="text2"/>
          <w:sz w:val="28"/>
          <w:szCs w:val="28"/>
        </w:rPr>
        <w:t>Project O</w:t>
      </w:r>
      <w:r w:rsidR="00626035">
        <w:rPr>
          <w:color w:val="44546A" w:themeColor="text2"/>
          <w:sz w:val="28"/>
          <w:szCs w:val="28"/>
        </w:rPr>
        <w:t>bjective/Activity/Evaluation 00</w:t>
      </w:r>
      <w:r w:rsidR="007D63C8">
        <w:rPr>
          <w:color w:val="44546A" w:themeColor="text2"/>
          <w:sz w:val="28"/>
          <w:szCs w:val="28"/>
        </w:rPr>
        <w:t>1</w:t>
      </w:r>
    </w:p>
    <w:p w14:paraId="7B6F74DD" w14:textId="6412E119" w:rsidR="00290EA1" w:rsidRDefault="00313E2D" w:rsidP="00290EA1">
      <w:pPr>
        <w:rPr>
          <w:color w:val="FF0000"/>
        </w:rPr>
      </w:pPr>
      <w:r>
        <w:rPr>
          <w:color w:val="FF0000"/>
        </w:rPr>
        <w:t>COMMUNITY COLLABORATION</w:t>
      </w:r>
      <w:r w:rsidR="00290EA1">
        <w:rPr>
          <w:color w:val="FF0000"/>
        </w:rPr>
        <w:t xml:space="preserve"> EVENTS PER </w:t>
      </w:r>
      <w:r w:rsidR="000D4142">
        <w:rPr>
          <w:color w:val="FF0000"/>
        </w:rPr>
        <w:t>Q</w:t>
      </w:r>
      <w:r w:rsidR="007D63C8">
        <w:rPr>
          <w:color w:val="FF0000"/>
        </w:rPr>
        <w:t>UARTER</w:t>
      </w:r>
      <w:r w:rsidR="00290EA1" w:rsidRPr="000608B4">
        <w:rPr>
          <w:color w:val="FF0000"/>
        </w:rPr>
        <w:t>:</w:t>
      </w:r>
    </w:p>
    <w:tbl>
      <w:tblPr>
        <w:tblStyle w:val="TableGrid"/>
        <w:tblW w:w="9459" w:type="dxa"/>
        <w:tblLook w:val="04A0" w:firstRow="1" w:lastRow="0" w:firstColumn="1" w:lastColumn="0" w:noHBand="0" w:noVBand="1"/>
      </w:tblPr>
      <w:tblGrid>
        <w:gridCol w:w="1215"/>
        <w:gridCol w:w="8244"/>
      </w:tblGrid>
      <w:tr w:rsidR="00290EA1" w14:paraId="3F03CE15" w14:textId="77777777" w:rsidTr="005D04FB">
        <w:tc>
          <w:tcPr>
            <w:tcW w:w="1205" w:type="dxa"/>
            <w:vAlign w:val="center"/>
          </w:tcPr>
          <w:p w14:paraId="7DE334B2" w14:textId="77777777" w:rsidR="00290EA1" w:rsidRPr="000608B4" w:rsidRDefault="00290EA1" w:rsidP="005D04FB">
            <w:pPr>
              <w:jc w:val="center"/>
            </w:pPr>
            <w:r w:rsidRPr="000608B4">
              <w:t>Goal</w:t>
            </w:r>
            <w:r>
              <w:t>:</w:t>
            </w:r>
          </w:p>
        </w:tc>
        <w:tc>
          <w:tcPr>
            <w:tcW w:w="8254" w:type="dxa"/>
            <w:vAlign w:val="center"/>
          </w:tcPr>
          <w:p w14:paraId="10699EF5" w14:textId="77777777" w:rsidR="00290EA1" w:rsidRDefault="00290EA1" w:rsidP="005D04FB">
            <w:r w:rsidRPr="00615CAA">
              <w:t>7.2 GOHS Goal: Disseminate Traffic Safety-Related Educational Materials</w:t>
            </w:r>
          </w:p>
        </w:tc>
      </w:tr>
      <w:tr w:rsidR="00290EA1" w14:paraId="3BF75F84" w14:textId="77777777" w:rsidTr="005D04FB">
        <w:tc>
          <w:tcPr>
            <w:tcW w:w="1205" w:type="dxa"/>
            <w:vAlign w:val="center"/>
          </w:tcPr>
          <w:p w14:paraId="1005D47F" w14:textId="77777777" w:rsidR="00290EA1" w:rsidRDefault="00290EA1" w:rsidP="005D04FB">
            <w:pPr>
              <w:jc w:val="center"/>
            </w:pPr>
            <w:r>
              <w:t>Objective:</w:t>
            </w:r>
          </w:p>
        </w:tc>
        <w:tc>
          <w:tcPr>
            <w:tcW w:w="8254" w:type="dxa"/>
            <w:vAlign w:val="center"/>
          </w:tcPr>
          <w:p w14:paraId="4AB5CFF2" w14:textId="6A062E99" w:rsidR="00290EA1" w:rsidRDefault="00A326B2" w:rsidP="009129E0">
            <w:r>
              <w:t xml:space="preserve">The grantee will conduct one community </w:t>
            </w:r>
            <w:r w:rsidR="00313E2D">
              <w:t>collaboration</w:t>
            </w:r>
            <w:r>
              <w:t xml:space="preserve"> event to the public each quarter during the grant period.</w:t>
            </w:r>
          </w:p>
        </w:tc>
      </w:tr>
      <w:tr w:rsidR="00290EA1" w14:paraId="5DE54F50" w14:textId="77777777" w:rsidTr="005D04FB">
        <w:tc>
          <w:tcPr>
            <w:tcW w:w="1205" w:type="dxa"/>
            <w:vAlign w:val="center"/>
          </w:tcPr>
          <w:p w14:paraId="1C18144F" w14:textId="77777777" w:rsidR="00290EA1" w:rsidRDefault="00290EA1" w:rsidP="005D04FB">
            <w:pPr>
              <w:jc w:val="center"/>
            </w:pPr>
            <w:r>
              <w:t>Activity:</w:t>
            </w:r>
          </w:p>
        </w:tc>
        <w:tc>
          <w:tcPr>
            <w:tcW w:w="8254" w:type="dxa"/>
            <w:vAlign w:val="center"/>
          </w:tcPr>
          <w:p w14:paraId="62CFEDDE" w14:textId="27D53A8B" w:rsidR="00290EA1" w:rsidRDefault="00A326B2" w:rsidP="005D04FB">
            <w:r w:rsidRPr="00E14A72">
              <w:t xml:space="preserve">The grantee </w:t>
            </w:r>
            <w:r>
              <w:t xml:space="preserve">will conduct a minimum of one community </w:t>
            </w:r>
            <w:r w:rsidR="00313E2D">
              <w:t>collaboration</w:t>
            </w:r>
            <w:r>
              <w:t xml:space="preserve"> event </w:t>
            </w:r>
            <w:r w:rsidRPr="000D4142">
              <w:t xml:space="preserve">each quarter </w:t>
            </w:r>
            <w:r>
              <w:t>to the public during the grant period.</w:t>
            </w:r>
          </w:p>
        </w:tc>
      </w:tr>
      <w:tr w:rsidR="00290EA1" w14:paraId="6FD39985" w14:textId="77777777" w:rsidTr="005D04FB">
        <w:tc>
          <w:tcPr>
            <w:tcW w:w="1205" w:type="dxa"/>
            <w:vAlign w:val="center"/>
          </w:tcPr>
          <w:p w14:paraId="41209EF5" w14:textId="77777777" w:rsidR="00290EA1" w:rsidRDefault="00290EA1" w:rsidP="005D04FB">
            <w:pPr>
              <w:jc w:val="center"/>
            </w:pPr>
            <w:r>
              <w:t>Evaluation:</w:t>
            </w:r>
          </w:p>
        </w:tc>
        <w:tc>
          <w:tcPr>
            <w:tcW w:w="8254" w:type="dxa"/>
            <w:vAlign w:val="center"/>
          </w:tcPr>
          <w:p w14:paraId="1B7EF040" w14:textId="696FC8B8" w:rsidR="00290EA1" w:rsidRDefault="00A326B2" w:rsidP="005D04FB">
            <w:r w:rsidRPr="00615CAA">
              <w:t xml:space="preserve">Events will be documented </w:t>
            </w:r>
            <w:r>
              <w:t xml:space="preserve">on a GOHS Community </w:t>
            </w:r>
            <w:r w:rsidR="00313E2D">
              <w:t>Collaboration</w:t>
            </w:r>
            <w:r>
              <w:t xml:space="preserve"> Form </w:t>
            </w:r>
            <w:r w:rsidRPr="00615CAA">
              <w:t>and submitted in the GOHS monthly programmatic reports.</w:t>
            </w:r>
          </w:p>
        </w:tc>
      </w:tr>
    </w:tbl>
    <w:p w14:paraId="23B56E17" w14:textId="77777777" w:rsidR="00290EA1" w:rsidRDefault="00290EA1" w:rsidP="00290EA1">
      <w:pPr>
        <w:pStyle w:val="NoSpacing"/>
      </w:pPr>
      <w:r>
        <w:tab/>
      </w:r>
    </w:p>
    <w:p w14:paraId="024D3C0E" w14:textId="00696AE7" w:rsidR="00290EA1" w:rsidRPr="00275381" w:rsidRDefault="00290EA1" w:rsidP="00290EA1">
      <w:pPr>
        <w:rPr>
          <w:u w:val="single"/>
        </w:rPr>
      </w:pPr>
      <w:r w:rsidRPr="00275381">
        <w:rPr>
          <w:u w:val="single"/>
        </w:rPr>
        <w:t>Activit</w:t>
      </w:r>
      <w:r>
        <w:rPr>
          <w:u w:val="single"/>
        </w:rPr>
        <w:t xml:space="preserve">y blocks as follows: (Total of </w:t>
      </w:r>
      <w:r w:rsidR="00B7145B">
        <w:rPr>
          <w:u w:val="single"/>
        </w:rPr>
        <w:t>4</w:t>
      </w:r>
      <w:r w:rsidRPr="00275381">
        <w:rPr>
          <w:u w:val="single"/>
        </w:rPr>
        <w:t>)</w:t>
      </w:r>
    </w:p>
    <w:tbl>
      <w:tblPr>
        <w:tblW w:w="9467" w:type="dxa"/>
        <w:tblInd w:w="-5" w:type="dxa"/>
        <w:tblLayout w:type="fixed"/>
        <w:tblLook w:val="04A0" w:firstRow="1" w:lastRow="0" w:firstColumn="1" w:lastColumn="0" w:noHBand="0" w:noVBand="1"/>
      </w:tblPr>
      <w:tblGrid>
        <w:gridCol w:w="728"/>
        <w:gridCol w:w="728"/>
        <w:gridCol w:w="728"/>
        <w:gridCol w:w="728"/>
        <w:gridCol w:w="729"/>
        <w:gridCol w:w="728"/>
        <w:gridCol w:w="728"/>
        <w:gridCol w:w="728"/>
        <w:gridCol w:w="729"/>
        <w:gridCol w:w="728"/>
        <w:gridCol w:w="728"/>
        <w:gridCol w:w="728"/>
        <w:gridCol w:w="729"/>
      </w:tblGrid>
      <w:tr w:rsidR="00290EA1" w:rsidRPr="00275381" w14:paraId="178EAF0D" w14:textId="77777777" w:rsidTr="005D04FB">
        <w:trPr>
          <w:trHeight w:val="250"/>
        </w:trPr>
        <w:tc>
          <w:tcPr>
            <w:tcW w:w="72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8059470"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OCT</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91C851A"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NOV</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62AFCF5"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DEC</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0A36F390"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JAN</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792A8365"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FEB</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6EFFC0B6"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6490EC3E"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APR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6C3F68B"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MAY</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46D5FB2D"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JUN</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A11CE88"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JUL</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82D0170"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AUG</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19CEAD9"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SEP</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6BEA5368" w14:textId="77777777" w:rsidR="00290EA1" w:rsidRPr="00275381" w:rsidRDefault="00290EA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TOT</w:t>
            </w:r>
          </w:p>
        </w:tc>
      </w:tr>
      <w:tr w:rsidR="00290EA1" w:rsidRPr="00275381" w14:paraId="661B5BFF" w14:textId="77777777" w:rsidTr="005D04FB">
        <w:trPr>
          <w:trHeight w:val="2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57DE3959" w14:textId="0749D06D" w:rsidR="00290EA1"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034AEAF2" w14:textId="77777777" w:rsidR="00290EA1" w:rsidRPr="00275381" w:rsidRDefault="00290EA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6C23F0B2" w14:textId="2D7028D0" w:rsidR="00290EA1"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39D5D201" w14:textId="55E834A8" w:rsidR="00290EA1"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9" w:type="dxa"/>
            <w:tcBorders>
              <w:top w:val="nil"/>
              <w:left w:val="nil"/>
              <w:bottom w:val="single" w:sz="4" w:space="0" w:color="auto"/>
              <w:right w:val="single" w:sz="4" w:space="0" w:color="auto"/>
            </w:tcBorders>
            <w:shd w:val="clear" w:color="auto" w:fill="auto"/>
            <w:noWrap/>
            <w:vAlign w:val="center"/>
            <w:hideMark/>
          </w:tcPr>
          <w:p w14:paraId="5AE64C26" w14:textId="4D549F21" w:rsidR="00290EA1"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50043B33" w14:textId="65517B6E" w:rsidR="00290EA1"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4D5FF4DC" w14:textId="4A92EEA0" w:rsidR="00290EA1"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754173E2" w14:textId="77777777" w:rsidR="00290EA1" w:rsidRPr="00275381" w:rsidRDefault="00290EA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9" w:type="dxa"/>
            <w:tcBorders>
              <w:top w:val="nil"/>
              <w:left w:val="nil"/>
              <w:bottom w:val="single" w:sz="4" w:space="0" w:color="auto"/>
              <w:right w:val="single" w:sz="4" w:space="0" w:color="auto"/>
            </w:tcBorders>
            <w:shd w:val="clear" w:color="auto" w:fill="auto"/>
            <w:noWrap/>
            <w:vAlign w:val="center"/>
            <w:hideMark/>
          </w:tcPr>
          <w:p w14:paraId="6B07AEBE" w14:textId="08872AF1" w:rsidR="00290EA1"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20C7A2CA" w14:textId="0F2262FE" w:rsidR="00290EA1"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25BCEB49" w14:textId="77777777" w:rsidR="00290EA1" w:rsidRPr="00275381" w:rsidRDefault="00290EA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5B9B296F" w14:textId="6A3B4585" w:rsidR="00290EA1"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9" w:type="dxa"/>
            <w:tcBorders>
              <w:top w:val="nil"/>
              <w:left w:val="nil"/>
              <w:bottom w:val="single" w:sz="4" w:space="0" w:color="auto"/>
              <w:right w:val="single" w:sz="4" w:space="0" w:color="auto"/>
            </w:tcBorders>
            <w:shd w:val="clear" w:color="auto" w:fill="auto"/>
            <w:noWrap/>
            <w:vAlign w:val="center"/>
            <w:hideMark/>
          </w:tcPr>
          <w:p w14:paraId="6A915FF6" w14:textId="7CDA3A86" w:rsidR="00290EA1"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r>
    </w:tbl>
    <w:p w14:paraId="42A53A9A" w14:textId="77777777" w:rsidR="00897A38" w:rsidRDefault="00897A38" w:rsidP="00521F03">
      <w:pPr>
        <w:pBdr>
          <w:bottom w:val="single" w:sz="12" w:space="1" w:color="auto"/>
        </w:pBdr>
        <w:rPr>
          <w:color w:val="FF0000"/>
        </w:rPr>
      </w:pPr>
    </w:p>
    <w:p w14:paraId="57C5EE2D" w14:textId="77777777" w:rsidR="00897A38" w:rsidRDefault="00897A38" w:rsidP="00521F03">
      <w:pPr>
        <w:rPr>
          <w:color w:val="44546A" w:themeColor="text2"/>
          <w:sz w:val="28"/>
          <w:szCs w:val="28"/>
        </w:rPr>
      </w:pPr>
    </w:p>
    <w:p w14:paraId="1FA63857" w14:textId="246B5BA6" w:rsidR="00290EA1" w:rsidRDefault="00290EA1" w:rsidP="00521F03">
      <w:pPr>
        <w:rPr>
          <w:color w:val="FF0000"/>
        </w:rPr>
      </w:pPr>
      <w:r w:rsidRPr="004E50C7">
        <w:rPr>
          <w:color w:val="44546A" w:themeColor="text2"/>
          <w:sz w:val="28"/>
          <w:szCs w:val="28"/>
        </w:rPr>
        <w:t>Project O</w:t>
      </w:r>
      <w:r w:rsidR="00626035">
        <w:rPr>
          <w:color w:val="44546A" w:themeColor="text2"/>
          <w:sz w:val="28"/>
          <w:szCs w:val="28"/>
        </w:rPr>
        <w:t>bjective/Activity/Evaluation 00</w:t>
      </w:r>
      <w:r w:rsidR="007D63C8">
        <w:rPr>
          <w:color w:val="44546A" w:themeColor="text2"/>
          <w:sz w:val="28"/>
          <w:szCs w:val="28"/>
        </w:rPr>
        <w:t>2</w:t>
      </w:r>
    </w:p>
    <w:p w14:paraId="46CC2D0F" w14:textId="77777777" w:rsidR="00521F03" w:rsidRDefault="00521F03" w:rsidP="00521F03">
      <w:pPr>
        <w:rPr>
          <w:color w:val="FF0000"/>
        </w:rPr>
      </w:pPr>
      <w:r>
        <w:rPr>
          <w:color w:val="FF0000"/>
        </w:rPr>
        <w:t xml:space="preserve">GOHS/NHTSA ACTIVITIES AND </w:t>
      </w:r>
      <w:r w:rsidR="00CC4DF5">
        <w:rPr>
          <w:color w:val="FF0000"/>
        </w:rPr>
        <w:t>CAMPAIGNS:</w:t>
      </w:r>
    </w:p>
    <w:tbl>
      <w:tblPr>
        <w:tblStyle w:val="TableGrid"/>
        <w:tblW w:w="9459" w:type="dxa"/>
        <w:tblLook w:val="04A0" w:firstRow="1" w:lastRow="0" w:firstColumn="1" w:lastColumn="0" w:noHBand="0" w:noVBand="1"/>
      </w:tblPr>
      <w:tblGrid>
        <w:gridCol w:w="1215"/>
        <w:gridCol w:w="8244"/>
      </w:tblGrid>
      <w:tr w:rsidR="00521F03" w14:paraId="24554DE6" w14:textId="77777777" w:rsidTr="005D63EC">
        <w:tc>
          <w:tcPr>
            <w:tcW w:w="1215" w:type="dxa"/>
            <w:vAlign w:val="center"/>
          </w:tcPr>
          <w:p w14:paraId="21E96EEB" w14:textId="77777777" w:rsidR="00521F03" w:rsidRPr="000608B4" w:rsidRDefault="00521F03" w:rsidP="005D04FB">
            <w:pPr>
              <w:jc w:val="center"/>
            </w:pPr>
            <w:r w:rsidRPr="000608B4">
              <w:t>Goal</w:t>
            </w:r>
            <w:r>
              <w:t>:</w:t>
            </w:r>
          </w:p>
        </w:tc>
        <w:tc>
          <w:tcPr>
            <w:tcW w:w="8244" w:type="dxa"/>
            <w:vAlign w:val="center"/>
          </w:tcPr>
          <w:p w14:paraId="1350F861" w14:textId="77777777" w:rsidR="00521F03" w:rsidRDefault="00521F03" w:rsidP="005D04FB">
            <w:r w:rsidRPr="00521F03">
              <w:t>6.1 GOHS Goal: Enhance Police Traffic Services</w:t>
            </w:r>
          </w:p>
        </w:tc>
      </w:tr>
      <w:tr w:rsidR="00521F03" w14:paraId="70BB58DF" w14:textId="77777777" w:rsidTr="005D63EC">
        <w:tc>
          <w:tcPr>
            <w:tcW w:w="1215" w:type="dxa"/>
            <w:vAlign w:val="center"/>
          </w:tcPr>
          <w:p w14:paraId="779A2DEB" w14:textId="77777777" w:rsidR="00521F03" w:rsidRDefault="00521F03" w:rsidP="005D04FB">
            <w:pPr>
              <w:jc w:val="center"/>
            </w:pPr>
            <w:r>
              <w:t>Objective:</w:t>
            </w:r>
          </w:p>
        </w:tc>
        <w:tc>
          <w:tcPr>
            <w:tcW w:w="8244" w:type="dxa"/>
            <w:vAlign w:val="center"/>
          </w:tcPr>
          <w:p w14:paraId="70E08781" w14:textId="77777777" w:rsidR="00521F03" w:rsidRDefault="00521F03" w:rsidP="005D04FB">
            <w:r w:rsidRPr="00521F03">
              <w:t xml:space="preserve">The grantee will participate in </w:t>
            </w:r>
            <w:r w:rsidR="00D153D0">
              <w:t xml:space="preserve">at least eight </w:t>
            </w:r>
            <w:r w:rsidRPr="00521F03">
              <w:t>GOHS/NHTSA activities and campaigns during the grant period.</w:t>
            </w:r>
          </w:p>
        </w:tc>
      </w:tr>
      <w:tr w:rsidR="00521F03" w14:paraId="18919A3B" w14:textId="77777777" w:rsidTr="005D63EC">
        <w:tc>
          <w:tcPr>
            <w:tcW w:w="1215" w:type="dxa"/>
            <w:vAlign w:val="center"/>
          </w:tcPr>
          <w:p w14:paraId="5E4D4A56" w14:textId="77777777" w:rsidR="00521F03" w:rsidRDefault="00521F03" w:rsidP="005D04FB">
            <w:pPr>
              <w:jc w:val="center"/>
            </w:pPr>
            <w:r>
              <w:t>Activity:</w:t>
            </w:r>
          </w:p>
        </w:tc>
        <w:tc>
          <w:tcPr>
            <w:tcW w:w="8244" w:type="dxa"/>
            <w:vAlign w:val="center"/>
          </w:tcPr>
          <w:p w14:paraId="5629B1AA" w14:textId="77777777" w:rsidR="00521F03" w:rsidRDefault="00521F03" w:rsidP="005D04FB">
            <w:r w:rsidRPr="00521F03">
              <w:t xml:space="preserve">The grantee will participate in </w:t>
            </w:r>
            <w:r w:rsidR="00D153D0">
              <w:t xml:space="preserve">at least eight </w:t>
            </w:r>
            <w:r w:rsidRPr="00521F03">
              <w:t>GOHS/NHTSA highway safety campaigns including CIOT, Drive Sober or Get Pulled Over, CIOT Border to Border, Operation Southern Shield, and 100 Days of Summer HEAT during the grant period.</w:t>
            </w:r>
          </w:p>
        </w:tc>
      </w:tr>
      <w:tr w:rsidR="00521F03" w14:paraId="0841455B" w14:textId="77777777" w:rsidTr="005D63EC">
        <w:tc>
          <w:tcPr>
            <w:tcW w:w="1215" w:type="dxa"/>
            <w:vAlign w:val="center"/>
          </w:tcPr>
          <w:p w14:paraId="24D68A40" w14:textId="77777777" w:rsidR="00521F03" w:rsidRDefault="00521F03" w:rsidP="005D04FB">
            <w:pPr>
              <w:jc w:val="center"/>
            </w:pPr>
            <w:r>
              <w:t>Evaluation:</w:t>
            </w:r>
          </w:p>
        </w:tc>
        <w:tc>
          <w:tcPr>
            <w:tcW w:w="8244" w:type="dxa"/>
            <w:vAlign w:val="center"/>
          </w:tcPr>
          <w:p w14:paraId="5582714C" w14:textId="569AC562" w:rsidR="00521F03" w:rsidRDefault="00521F03" w:rsidP="005D04FB">
            <w:r w:rsidRPr="00521F03">
              <w:t xml:space="preserve">Participation in GOHS/NHTSA campaigns will be documented in the </w:t>
            </w:r>
            <w:r w:rsidR="005D47F5">
              <w:t>GMS</w:t>
            </w:r>
            <w:r w:rsidRPr="00521F03">
              <w:t xml:space="preserve"> monthly programmatic reports.</w:t>
            </w:r>
          </w:p>
        </w:tc>
      </w:tr>
    </w:tbl>
    <w:p w14:paraId="4B0E783E" w14:textId="77777777" w:rsidR="005D63EC" w:rsidRDefault="005D63EC" w:rsidP="005D63EC">
      <w:pPr>
        <w:pStyle w:val="NoSpacing"/>
      </w:pPr>
    </w:p>
    <w:p w14:paraId="0527C79B" w14:textId="77777777" w:rsidR="00FF0EFE" w:rsidRDefault="005D63EC" w:rsidP="00FF0EFE">
      <w:r>
        <w:t>Activity blocks as follows: (Total of 8)</w:t>
      </w:r>
    </w:p>
    <w:tbl>
      <w:tblPr>
        <w:tblW w:w="9467" w:type="dxa"/>
        <w:tblInd w:w="-5" w:type="dxa"/>
        <w:tblLayout w:type="fixed"/>
        <w:tblLook w:val="04A0" w:firstRow="1" w:lastRow="0" w:firstColumn="1" w:lastColumn="0" w:noHBand="0" w:noVBand="1"/>
      </w:tblPr>
      <w:tblGrid>
        <w:gridCol w:w="728"/>
        <w:gridCol w:w="728"/>
        <w:gridCol w:w="728"/>
        <w:gridCol w:w="728"/>
        <w:gridCol w:w="729"/>
        <w:gridCol w:w="728"/>
        <w:gridCol w:w="728"/>
        <w:gridCol w:w="728"/>
        <w:gridCol w:w="729"/>
        <w:gridCol w:w="728"/>
        <w:gridCol w:w="728"/>
        <w:gridCol w:w="728"/>
        <w:gridCol w:w="729"/>
      </w:tblGrid>
      <w:tr w:rsidR="00275381" w:rsidRPr="00275381" w14:paraId="145A7F29" w14:textId="77777777" w:rsidTr="00275381">
        <w:trPr>
          <w:trHeight w:val="250"/>
        </w:trPr>
        <w:tc>
          <w:tcPr>
            <w:tcW w:w="72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2213A0E"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OCT</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FBD267F"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NOV</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067A8FD6"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DEC</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6ECB2FA"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JAN</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619AD711"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FEB</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0C399480"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802A681"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APR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8BA5896"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MAY</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5FE55565"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JUN</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C09FAE6"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JUL</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5EB4962"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AUG</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4E6B09F2"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SEP</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7B695E7B"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TOT</w:t>
            </w:r>
          </w:p>
        </w:tc>
      </w:tr>
      <w:tr w:rsidR="00275381" w:rsidRPr="00275381" w14:paraId="6A126112" w14:textId="77777777" w:rsidTr="00275381">
        <w:trPr>
          <w:trHeight w:val="2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6ECCFFB7"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497AF5AF"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0D300B20"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07278838"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1</w:t>
            </w:r>
          </w:p>
        </w:tc>
        <w:tc>
          <w:tcPr>
            <w:tcW w:w="729" w:type="dxa"/>
            <w:tcBorders>
              <w:top w:val="nil"/>
              <w:left w:val="nil"/>
              <w:bottom w:val="single" w:sz="4" w:space="0" w:color="auto"/>
              <w:right w:val="single" w:sz="4" w:space="0" w:color="auto"/>
            </w:tcBorders>
            <w:shd w:val="clear" w:color="auto" w:fill="auto"/>
            <w:noWrap/>
            <w:vAlign w:val="center"/>
            <w:hideMark/>
          </w:tcPr>
          <w:p w14:paraId="12A18BA9"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5A779887"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39234D7B"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1A604ABE"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1</w:t>
            </w:r>
          </w:p>
        </w:tc>
        <w:tc>
          <w:tcPr>
            <w:tcW w:w="729" w:type="dxa"/>
            <w:tcBorders>
              <w:top w:val="nil"/>
              <w:left w:val="nil"/>
              <w:bottom w:val="single" w:sz="4" w:space="0" w:color="auto"/>
              <w:right w:val="single" w:sz="4" w:space="0" w:color="auto"/>
            </w:tcBorders>
            <w:shd w:val="clear" w:color="auto" w:fill="auto"/>
            <w:noWrap/>
            <w:vAlign w:val="center"/>
            <w:hideMark/>
          </w:tcPr>
          <w:p w14:paraId="7B201371"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1896CDA4"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2</w:t>
            </w:r>
          </w:p>
        </w:tc>
        <w:tc>
          <w:tcPr>
            <w:tcW w:w="728" w:type="dxa"/>
            <w:tcBorders>
              <w:top w:val="nil"/>
              <w:left w:val="nil"/>
              <w:bottom w:val="single" w:sz="4" w:space="0" w:color="auto"/>
              <w:right w:val="single" w:sz="4" w:space="0" w:color="auto"/>
            </w:tcBorders>
            <w:shd w:val="clear" w:color="auto" w:fill="auto"/>
            <w:noWrap/>
            <w:vAlign w:val="center"/>
            <w:hideMark/>
          </w:tcPr>
          <w:p w14:paraId="6C5BBC28"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164E317C"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2</w:t>
            </w:r>
          </w:p>
        </w:tc>
        <w:tc>
          <w:tcPr>
            <w:tcW w:w="729" w:type="dxa"/>
            <w:tcBorders>
              <w:top w:val="nil"/>
              <w:left w:val="nil"/>
              <w:bottom w:val="single" w:sz="4" w:space="0" w:color="auto"/>
              <w:right w:val="single" w:sz="4" w:space="0" w:color="auto"/>
            </w:tcBorders>
            <w:shd w:val="clear" w:color="auto" w:fill="auto"/>
            <w:noWrap/>
            <w:vAlign w:val="center"/>
            <w:hideMark/>
          </w:tcPr>
          <w:p w14:paraId="50CD2BB3" w14:textId="77777777" w:rsidR="00275381" w:rsidRPr="00275381" w:rsidRDefault="00275381" w:rsidP="00275381">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8</w:t>
            </w:r>
          </w:p>
        </w:tc>
      </w:tr>
    </w:tbl>
    <w:p w14:paraId="5E22D0B8" w14:textId="77777777" w:rsidR="00521F03" w:rsidRDefault="00521F03" w:rsidP="000608B4">
      <w:pPr>
        <w:pBdr>
          <w:bottom w:val="single" w:sz="12" w:space="1" w:color="auto"/>
        </w:pBdr>
      </w:pPr>
    </w:p>
    <w:p w14:paraId="5403CA9B" w14:textId="77777777" w:rsidR="002C35C7" w:rsidRDefault="002C35C7" w:rsidP="000608B4">
      <w:pPr>
        <w:rPr>
          <w:color w:val="44546A" w:themeColor="text2"/>
          <w:sz w:val="28"/>
          <w:szCs w:val="28"/>
        </w:rPr>
      </w:pPr>
    </w:p>
    <w:p w14:paraId="4AF984B6" w14:textId="77777777" w:rsidR="002C35C7" w:rsidRDefault="002C35C7" w:rsidP="000608B4">
      <w:pPr>
        <w:rPr>
          <w:color w:val="44546A" w:themeColor="text2"/>
          <w:sz w:val="28"/>
          <w:szCs w:val="28"/>
        </w:rPr>
      </w:pPr>
    </w:p>
    <w:p w14:paraId="2C71AC8C" w14:textId="77777777" w:rsidR="002D7B7B" w:rsidRDefault="002D7B7B" w:rsidP="000608B4">
      <w:pPr>
        <w:rPr>
          <w:color w:val="44546A" w:themeColor="text2"/>
          <w:sz w:val="28"/>
          <w:szCs w:val="28"/>
        </w:rPr>
      </w:pPr>
    </w:p>
    <w:p w14:paraId="78AE133C" w14:textId="30807447" w:rsidR="00FF0EFE" w:rsidRPr="00FF0EFE" w:rsidRDefault="00FF0EFE" w:rsidP="000608B4">
      <w:pPr>
        <w:rPr>
          <w:color w:val="44546A" w:themeColor="text2"/>
          <w:sz w:val="28"/>
          <w:szCs w:val="28"/>
        </w:rPr>
      </w:pPr>
      <w:r w:rsidRPr="004E50C7">
        <w:rPr>
          <w:color w:val="44546A" w:themeColor="text2"/>
          <w:sz w:val="28"/>
          <w:szCs w:val="28"/>
        </w:rPr>
        <w:lastRenderedPageBreak/>
        <w:t>Project O</w:t>
      </w:r>
      <w:r w:rsidR="00626035">
        <w:rPr>
          <w:color w:val="44546A" w:themeColor="text2"/>
          <w:sz w:val="28"/>
          <w:szCs w:val="28"/>
        </w:rPr>
        <w:t>bjective/Activity/Evaluation 00</w:t>
      </w:r>
      <w:r w:rsidR="007D63C8">
        <w:rPr>
          <w:color w:val="44546A" w:themeColor="text2"/>
          <w:sz w:val="28"/>
          <w:szCs w:val="28"/>
        </w:rPr>
        <w:t>3</w:t>
      </w:r>
    </w:p>
    <w:p w14:paraId="4924D052" w14:textId="77777777" w:rsidR="005D63EC" w:rsidRDefault="005D63EC" w:rsidP="005D63EC">
      <w:pPr>
        <w:rPr>
          <w:color w:val="FF0000"/>
        </w:rPr>
      </w:pPr>
      <w:r>
        <w:rPr>
          <w:color w:val="FF0000"/>
        </w:rPr>
        <w:t>TRAFFIC ENFORCEMENT NETWORK MEETINGS</w:t>
      </w:r>
      <w:r w:rsidRPr="000608B4">
        <w:rPr>
          <w:color w:val="FF0000"/>
        </w:rPr>
        <w:t>:</w:t>
      </w:r>
    </w:p>
    <w:tbl>
      <w:tblPr>
        <w:tblStyle w:val="TableGrid"/>
        <w:tblW w:w="9459" w:type="dxa"/>
        <w:tblLook w:val="04A0" w:firstRow="1" w:lastRow="0" w:firstColumn="1" w:lastColumn="0" w:noHBand="0" w:noVBand="1"/>
      </w:tblPr>
      <w:tblGrid>
        <w:gridCol w:w="1215"/>
        <w:gridCol w:w="8244"/>
      </w:tblGrid>
      <w:tr w:rsidR="005D63EC" w14:paraId="35CDA687" w14:textId="77777777" w:rsidTr="005D04FB">
        <w:tc>
          <w:tcPr>
            <w:tcW w:w="1205" w:type="dxa"/>
            <w:vAlign w:val="center"/>
          </w:tcPr>
          <w:p w14:paraId="2458A671" w14:textId="77777777" w:rsidR="005D63EC" w:rsidRPr="000608B4" w:rsidRDefault="005D63EC" w:rsidP="005D04FB">
            <w:pPr>
              <w:jc w:val="center"/>
            </w:pPr>
            <w:r w:rsidRPr="000608B4">
              <w:t>Goal</w:t>
            </w:r>
            <w:r>
              <w:t>:</w:t>
            </w:r>
          </w:p>
        </w:tc>
        <w:tc>
          <w:tcPr>
            <w:tcW w:w="8254" w:type="dxa"/>
            <w:vAlign w:val="center"/>
          </w:tcPr>
          <w:p w14:paraId="77F60FEB" w14:textId="77777777" w:rsidR="005D63EC" w:rsidRDefault="005D63EC" w:rsidP="005D04FB">
            <w:r w:rsidRPr="00521F03">
              <w:t>6.1 GOHS Goal: Enhance Police Traffic Services</w:t>
            </w:r>
          </w:p>
        </w:tc>
      </w:tr>
      <w:tr w:rsidR="005D63EC" w14:paraId="47CAE76A" w14:textId="77777777" w:rsidTr="005D04FB">
        <w:tc>
          <w:tcPr>
            <w:tcW w:w="1205" w:type="dxa"/>
            <w:vAlign w:val="center"/>
          </w:tcPr>
          <w:p w14:paraId="2D7A6222" w14:textId="77777777" w:rsidR="005D63EC" w:rsidRDefault="005D63EC" w:rsidP="005D04FB">
            <w:pPr>
              <w:jc w:val="center"/>
            </w:pPr>
            <w:r>
              <w:t>Objective:</w:t>
            </w:r>
          </w:p>
        </w:tc>
        <w:tc>
          <w:tcPr>
            <w:tcW w:w="8254" w:type="dxa"/>
            <w:vAlign w:val="center"/>
          </w:tcPr>
          <w:p w14:paraId="4B138B11" w14:textId="77777777" w:rsidR="005D63EC" w:rsidRDefault="00275381" w:rsidP="005D04FB">
            <w:r w:rsidRPr="00275381">
              <w:t>The grantee agrees to participate in</w:t>
            </w:r>
            <w:r w:rsidR="00142C9C">
              <w:t xml:space="preserve"> at least eight</w:t>
            </w:r>
            <w:r w:rsidRPr="00275381">
              <w:t xml:space="preserve"> regional traffic enforcement network meetings and initiatives during the grant year.</w:t>
            </w:r>
          </w:p>
        </w:tc>
      </w:tr>
      <w:tr w:rsidR="005D63EC" w14:paraId="1BE4DB2B" w14:textId="77777777" w:rsidTr="005D04FB">
        <w:tc>
          <w:tcPr>
            <w:tcW w:w="1205" w:type="dxa"/>
            <w:vAlign w:val="center"/>
          </w:tcPr>
          <w:p w14:paraId="4E1C97FC" w14:textId="77777777" w:rsidR="005D63EC" w:rsidRDefault="005D63EC" w:rsidP="005D04FB">
            <w:pPr>
              <w:jc w:val="center"/>
            </w:pPr>
            <w:r>
              <w:t>Activity:</w:t>
            </w:r>
          </w:p>
        </w:tc>
        <w:tc>
          <w:tcPr>
            <w:tcW w:w="8254" w:type="dxa"/>
            <w:vAlign w:val="center"/>
          </w:tcPr>
          <w:p w14:paraId="39FF8D84" w14:textId="77777777" w:rsidR="005D63EC" w:rsidRDefault="00275381" w:rsidP="005D04FB">
            <w:r w:rsidRPr="00275381">
              <w:t xml:space="preserve">The grantee will participate in </w:t>
            </w:r>
            <w:r w:rsidR="00142C9C">
              <w:t xml:space="preserve">at least eight </w:t>
            </w:r>
            <w:r w:rsidRPr="00275381">
              <w:t>monthly regional traffic enforcement network meetings and initiatives during the grant year.</w:t>
            </w:r>
          </w:p>
        </w:tc>
      </w:tr>
      <w:tr w:rsidR="005D63EC" w14:paraId="1662AA95" w14:textId="77777777" w:rsidTr="005D04FB">
        <w:tc>
          <w:tcPr>
            <w:tcW w:w="1205" w:type="dxa"/>
            <w:vAlign w:val="center"/>
          </w:tcPr>
          <w:p w14:paraId="35B8CEC6" w14:textId="77777777" w:rsidR="005D63EC" w:rsidRDefault="005D63EC" w:rsidP="005D04FB">
            <w:pPr>
              <w:jc w:val="center"/>
            </w:pPr>
            <w:r>
              <w:t>Evaluation:</w:t>
            </w:r>
          </w:p>
        </w:tc>
        <w:tc>
          <w:tcPr>
            <w:tcW w:w="8254" w:type="dxa"/>
            <w:vAlign w:val="center"/>
          </w:tcPr>
          <w:p w14:paraId="0DE146B8" w14:textId="77777777" w:rsidR="005D63EC" w:rsidRDefault="00275381" w:rsidP="005D04FB">
            <w:r w:rsidRPr="00275381">
              <w:t>The regional TEN coordinator will provide a sign-in sheet for all regional traffic enforcement meetings and initiatives.</w:t>
            </w:r>
          </w:p>
        </w:tc>
      </w:tr>
    </w:tbl>
    <w:p w14:paraId="6236D046" w14:textId="77777777" w:rsidR="005D63EC" w:rsidRDefault="00275381" w:rsidP="00275381">
      <w:pPr>
        <w:pStyle w:val="NoSpacing"/>
      </w:pPr>
      <w:r>
        <w:tab/>
      </w:r>
    </w:p>
    <w:p w14:paraId="6BE0E578" w14:textId="32BC3007" w:rsidR="00275381" w:rsidRPr="00275381" w:rsidRDefault="00275381" w:rsidP="00275381">
      <w:pPr>
        <w:rPr>
          <w:u w:val="single"/>
        </w:rPr>
      </w:pPr>
      <w:r w:rsidRPr="00275381">
        <w:rPr>
          <w:u w:val="single"/>
        </w:rPr>
        <w:t>Activit</w:t>
      </w:r>
      <w:r w:rsidR="00D60749">
        <w:rPr>
          <w:u w:val="single"/>
        </w:rPr>
        <w:t xml:space="preserve">y blocks as follows: (Total of </w:t>
      </w:r>
      <w:r w:rsidR="00B7145B">
        <w:rPr>
          <w:u w:val="single"/>
        </w:rPr>
        <w:t>8</w:t>
      </w:r>
      <w:r w:rsidRPr="00275381">
        <w:rPr>
          <w:u w:val="single"/>
        </w:rPr>
        <w:t>)</w:t>
      </w:r>
    </w:p>
    <w:tbl>
      <w:tblPr>
        <w:tblW w:w="9467" w:type="dxa"/>
        <w:tblInd w:w="-5" w:type="dxa"/>
        <w:tblLayout w:type="fixed"/>
        <w:tblLook w:val="04A0" w:firstRow="1" w:lastRow="0" w:firstColumn="1" w:lastColumn="0" w:noHBand="0" w:noVBand="1"/>
      </w:tblPr>
      <w:tblGrid>
        <w:gridCol w:w="728"/>
        <w:gridCol w:w="728"/>
        <w:gridCol w:w="728"/>
        <w:gridCol w:w="728"/>
        <w:gridCol w:w="729"/>
        <w:gridCol w:w="728"/>
        <w:gridCol w:w="728"/>
        <w:gridCol w:w="728"/>
        <w:gridCol w:w="729"/>
        <w:gridCol w:w="728"/>
        <w:gridCol w:w="728"/>
        <w:gridCol w:w="728"/>
        <w:gridCol w:w="729"/>
      </w:tblGrid>
      <w:tr w:rsidR="00275381" w:rsidRPr="00275381" w14:paraId="4F598754" w14:textId="77777777" w:rsidTr="005D04FB">
        <w:trPr>
          <w:trHeight w:val="250"/>
        </w:trPr>
        <w:tc>
          <w:tcPr>
            <w:tcW w:w="72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DD016D8"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OCT</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30925D3"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NOV</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0FCE2D3"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DEC</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09683F4"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JAN</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59511689"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FEB</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6DA5905"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195C0B9"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APR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90F63FA"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MAY</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5E7B67CD"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JUN</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F4A1896"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JUL</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89E08AA"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AUG</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01BF10E4"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SEP</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19F7B7F9" w14:textId="77777777" w:rsidR="00275381" w:rsidRPr="00275381" w:rsidRDefault="00275381"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TOT</w:t>
            </w:r>
          </w:p>
        </w:tc>
      </w:tr>
      <w:tr w:rsidR="00275381" w:rsidRPr="00275381" w14:paraId="592C43B0" w14:textId="77777777" w:rsidTr="005D04FB">
        <w:trPr>
          <w:trHeight w:val="2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38A97104" w14:textId="77777777" w:rsidR="00275381" w:rsidRPr="00275381" w:rsidRDefault="0027538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57617594"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50E88169"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02B98066"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9" w:type="dxa"/>
            <w:tcBorders>
              <w:top w:val="nil"/>
              <w:left w:val="nil"/>
              <w:bottom w:val="single" w:sz="4" w:space="0" w:color="auto"/>
              <w:right w:val="single" w:sz="4" w:space="0" w:color="auto"/>
            </w:tcBorders>
            <w:shd w:val="clear" w:color="auto" w:fill="auto"/>
            <w:noWrap/>
            <w:vAlign w:val="center"/>
            <w:hideMark/>
          </w:tcPr>
          <w:p w14:paraId="217F8812" w14:textId="77777777" w:rsidR="00275381" w:rsidRPr="00275381" w:rsidRDefault="00142C9C"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3493EB2A"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29B185D2" w14:textId="77777777" w:rsidR="00275381" w:rsidRPr="00275381" w:rsidRDefault="00142C9C"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1A67A1C8"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9" w:type="dxa"/>
            <w:tcBorders>
              <w:top w:val="nil"/>
              <w:left w:val="nil"/>
              <w:bottom w:val="single" w:sz="4" w:space="0" w:color="auto"/>
              <w:right w:val="single" w:sz="4" w:space="0" w:color="auto"/>
            </w:tcBorders>
            <w:shd w:val="clear" w:color="auto" w:fill="auto"/>
            <w:noWrap/>
            <w:vAlign w:val="center"/>
            <w:hideMark/>
          </w:tcPr>
          <w:p w14:paraId="14B63CFE"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2E4E8CC1"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167A8F99"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76E39EFF" w14:textId="77777777" w:rsidR="00275381" w:rsidRPr="00275381" w:rsidRDefault="00D60749"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9" w:type="dxa"/>
            <w:tcBorders>
              <w:top w:val="nil"/>
              <w:left w:val="nil"/>
              <w:bottom w:val="single" w:sz="4" w:space="0" w:color="auto"/>
              <w:right w:val="single" w:sz="4" w:space="0" w:color="auto"/>
            </w:tcBorders>
            <w:shd w:val="clear" w:color="auto" w:fill="auto"/>
            <w:noWrap/>
            <w:vAlign w:val="center"/>
            <w:hideMark/>
          </w:tcPr>
          <w:p w14:paraId="1557823E" w14:textId="77777777" w:rsidR="00275381" w:rsidRPr="00275381" w:rsidRDefault="00142C9C"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w:t>
            </w:r>
          </w:p>
        </w:tc>
      </w:tr>
    </w:tbl>
    <w:p w14:paraId="122D9580" w14:textId="77777777" w:rsidR="00897A38" w:rsidRDefault="00897A38" w:rsidP="000608B4">
      <w:pPr>
        <w:pBdr>
          <w:bottom w:val="single" w:sz="12" w:space="1" w:color="auto"/>
        </w:pBdr>
      </w:pPr>
    </w:p>
    <w:p w14:paraId="79CD0BD0" w14:textId="77777777" w:rsidR="00626035" w:rsidRDefault="00626035" w:rsidP="00514B76">
      <w:pPr>
        <w:rPr>
          <w:color w:val="44546A" w:themeColor="text2"/>
          <w:sz w:val="28"/>
          <w:szCs w:val="28"/>
        </w:rPr>
      </w:pPr>
    </w:p>
    <w:p w14:paraId="22B604E3" w14:textId="57C87280" w:rsidR="00514B76" w:rsidRPr="00FF0EFE" w:rsidRDefault="00514B76" w:rsidP="00514B76">
      <w:pPr>
        <w:rPr>
          <w:color w:val="44546A" w:themeColor="text2"/>
          <w:sz w:val="28"/>
          <w:szCs w:val="28"/>
        </w:rPr>
      </w:pPr>
      <w:r w:rsidRPr="004E50C7">
        <w:rPr>
          <w:color w:val="44546A" w:themeColor="text2"/>
          <w:sz w:val="28"/>
          <w:szCs w:val="28"/>
        </w:rPr>
        <w:t>Project O</w:t>
      </w:r>
      <w:r w:rsidR="00626035">
        <w:rPr>
          <w:color w:val="44546A" w:themeColor="text2"/>
          <w:sz w:val="28"/>
          <w:szCs w:val="28"/>
        </w:rPr>
        <w:t>bjective/Activity/Evaluation 00</w:t>
      </w:r>
      <w:r w:rsidR="007D63C8">
        <w:rPr>
          <w:color w:val="44546A" w:themeColor="text2"/>
          <w:sz w:val="28"/>
          <w:szCs w:val="28"/>
        </w:rPr>
        <w:t>4</w:t>
      </w:r>
    </w:p>
    <w:p w14:paraId="3BE646D7" w14:textId="7FD569FD" w:rsidR="00514B76" w:rsidRDefault="000D4142" w:rsidP="00514B76">
      <w:pPr>
        <w:rPr>
          <w:color w:val="FF0000"/>
        </w:rPr>
      </w:pPr>
      <w:r>
        <w:rPr>
          <w:color w:val="FF0000"/>
        </w:rPr>
        <w:t>R</w:t>
      </w:r>
      <w:r w:rsidR="00206A53">
        <w:rPr>
          <w:color w:val="FF0000"/>
        </w:rPr>
        <w:t>EPORTING</w:t>
      </w:r>
      <w:r>
        <w:rPr>
          <w:color w:val="FF0000"/>
        </w:rPr>
        <w:t>:</w:t>
      </w:r>
    </w:p>
    <w:tbl>
      <w:tblPr>
        <w:tblStyle w:val="TableGrid"/>
        <w:tblW w:w="9459" w:type="dxa"/>
        <w:tblLook w:val="04A0" w:firstRow="1" w:lastRow="0" w:firstColumn="1" w:lastColumn="0" w:noHBand="0" w:noVBand="1"/>
      </w:tblPr>
      <w:tblGrid>
        <w:gridCol w:w="1215"/>
        <w:gridCol w:w="8244"/>
      </w:tblGrid>
      <w:tr w:rsidR="00514B76" w14:paraId="77A7D819" w14:textId="77777777" w:rsidTr="005D04FB">
        <w:tc>
          <w:tcPr>
            <w:tcW w:w="1205" w:type="dxa"/>
            <w:vAlign w:val="center"/>
          </w:tcPr>
          <w:p w14:paraId="0C387FCC" w14:textId="77777777" w:rsidR="00514B76" w:rsidRPr="000608B4" w:rsidRDefault="00514B76" w:rsidP="005D04FB">
            <w:pPr>
              <w:jc w:val="center"/>
            </w:pPr>
            <w:r w:rsidRPr="000608B4">
              <w:t>Goal</w:t>
            </w:r>
            <w:r>
              <w:t>:</w:t>
            </w:r>
          </w:p>
        </w:tc>
        <w:tc>
          <w:tcPr>
            <w:tcW w:w="8254" w:type="dxa"/>
            <w:vAlign w:val="center"/>
          </w:tcPr>
          <w:p w14:paraId="6E8B78D8" w14:textId="29AFFFB7" w:rsidR="00514B76" w:rsidRDefault="000D4142" w:rsidP="005D04FB">
            <w:r w:rsidRPr="000D4142">
              <w:t>Goal: 6.2 GOHS Goal: Facilitate Effective Police Traffic Services</w:t>
            </w:r>
          </w:p>
        </w:tc>
      </w:tr>
      <w:tr w:rsidR="00514B76" w14:paraId="7198E410" w14:textId="77777777" w:rsidTr="005D04FB">
        <w:tc>
          <w:tcPr>
            <w:tcW w:w="1205" w:type="dxa"/>
            <w:vAlign w:val="center"/>
          </w:tcPr>
          <w:p w14:paraId="7D1A2AFE" w14:textId="77777777" w:rsidR="00514B76" w:rsidRDefault="00514B76" w:rsidP="005D04FB">
            <w:pPr>
              <w:jc w:val="center"/>
            </w:pPr>
            <w:r>
              <w:t>Objective:</w:t>
            </w:r>
          </w:p>
        </w:tc>
        <w:tc>
          <w:tcPr>
            <w:tcW w:w="8254" w:type="dxa"/>
            <w:vAlign w:val="center"/>
          </w:tcPr>
          <w:p w14:paraId="6FF05279" w14:textId="3E5D24E3" w:rsidR="00514B76" w:rsidRDefault="00383001" w:rsidP="00383001">
            <w:r w:rsidRPr="00383001">
              <w:t xml:space="preserve">The </w:t>
            </w:r>
            <w:r w:rsidR="000D4142">
              <w:t>grantee</w:t>
            </w:r>
            <w:r w:rsidRPr="00383001">
              <w:t xml:space="preserve"> will </w:t>
            </w:r>
            <w:r w:rsidR="000D4142" w:rsidRPr="000D4142">
              <w:t>enter enforcement data in the GOHS online reporting system during GOHS Highway Safety Campaigns during the grant year.</w:t>
            </w:r>
          </w:p>
        </w:tc>
      </w:tr>
      <w:tr w:rsidR="00514B76" w14:paraId="228C5444" w14:textId="77777777" w:rsidTr="005D04FB">
        <w:tc>
          <w:tcPr>
            <w:tcW w:w="1205" w:type="dxa"/>
            <w:vAlign w:val="center"/>
          </w:tcPr>
          <w:p w14:paraId="1172409D" w14:textId="77777777" w:rsidR="00514B76" w:rsidRDefault="00514B76" w:rsidP="005D04FB">
            <w:pPr>
              <w:jc w:val="center"/>
            </w:pPr>
            <w:r>
              <w:t>Activity:</w:t>
            </w:r>
          </w:p>
        </w:tc>
        <w:tc>
          <w:tcPr>
            <w:tcW w:w="8254" w:type="dxa"/>
            <w:vAlign w:val="center"/>
          </w:tcPr>
          <w:p w14:paraId="672571D1" w14:textId="234A0C2B" w:rsidR="00514B76" w:rsidRDefault="000D4142" w:rsidP="006E6327">
            <w:r w:rsidRPr="000D4142">
              <w:t>The grantee</w:t>
            </w:r>
            <w:r>
              <w:t xml:space="preserve"> </w:t>
            </w:r>
            <w:r w:rsidRPr="000D4142">
              <w:t>will enter enforcement data in the GOHS online reporting system during GOHS Highway Safety Campaigns during the grant year.</w:t>
            </w:r>
          </w:p>
        </w:tc>
      </w:tr>
      <w:tr w:rsidR="00514B76" w14:paraId="433671D8" w14:textId="77777777" w:rsidTr="005D04FB">
        <w:tc>
          <w:tcPr>
            <w:tcW w:w="1205" w:type="dxa"/>
            <w:vAlign w:val="center"/>
          </w:tcPr>
          <w:p w14:paraId="7C897969" w14:textId="77777777" w:rsidR="00514B76" w:rsidRDefault="00514B76" w:rsidP="005D04FB">
            <w:pPr>
              <w:jc w:val="center"/>
            </w:pPr>
            <w:r>
              <w:t>Evaluation:</w:t>
            </w:r>
          </w:p>
        </w:tc>
        <w:tc>
          <w:tcPr>
            <w:tcW w:w="8254" w:type="dxa"/>
            <w:vAlign w:val="center"/>
          </w:tcPr>
          <w:p w14:paraId="4103A0A3" w14:textId="4F4AA6CC" w:rsidR="00514B76" w:rsidRDefault="000D4142" w:rsidP="005D04FB">
            <w:r w:rsidRPr="000D4142">
              <w:t>The grantee</w:t>
            </w:r>
            <w:r>
              <w:t xml:space="preserve"> </w:t>
            </w:r>
            <w:r w:rsidRPr="000D4142">
              <w:t>will enter enforcement data in the GOHS online reporting system during GOHS Highway Safety Campaigns.</w:t>
            </w:r>
          </w:p>
        </w:tc>
      </w:tr>
    </w:tbl>
    <w:p w14:paraId="1ABA4323" w14:textId="77777777" w:rsidR="00514B76" w:rsidRDefault="00514B76" w:rsidP="00514B76">
      <w:pPr>
        <w:pStyle w:val="NoSpacing"/>
      </w:pPr>
      <w:r>
        <w:tab/>
      </w:r>
    </w:p>
    <w:p w14:paraId="76AE5D1E" w14:textId="7CEB1AF9" w:rsidR="00514B76" w:rsidRPr="00275381" w:rsidRDefault="00514B76" w:rsidP="00514B76">
      <w:pPr>
        <w:rPr>
          <w:u w:val="single"/>
        </w:rPr>
      </w:pPr>
      <w:r w:rsidRPr="00275381">
        <w:rPr>
          <w:u w:val="single"/>
        </w:rPr>
        <w:t>Activit</w:t>
      </w:r>
      <w:r>
        <w:rPr>
          <w:u w:val="single"/>
        </w:rPr>
        <w:t xml:space="preserve">y blocks as follows: (Total of </w:t>
      </w:r>
      <w:r w:rsidR="00B7145B">
        <w:rPr>
          <w:u w:val="single"/>
        </w:rPr>
        <w:t>8</w:t>
      </w:r>
      <w:r w:rsidRPr="00275381">
        <w:rPr>
          <w:u w:val="single"/>
        </w:rPr>
        <w:t>)</w:t>
      </w:r>
    </w:p>
    <w:tbl>
      <w:tblPr>
        <w:tblW w:w="9467" w:type="dxa"/>
        <w:tblInd w:w="-5" w:type="dxa"/>
        <w:tblLayout w:type="fixed"/>
        <w:tblLook w:val="04A0" w:firstRow="1" w:lastRow="0" w:firstColumn="1" w:lastColumn="0" w:noHBand="0" w:noVBand="1"/>
      </w:tblPr>
      <w:tblGrid>
        <w:gridCol w:w="728"/>
        <w:gridCol w:w="728"/>
        <w:gridCol w:w="728"/>
        <w:gridCol w:w="728"/>
        <w:gridCol w:w="729"/>
        <w:gridCol w:w="728"/>
        <w:gridCol w:w="728"/>
        <w:gridCol w:w="728"/>
        <w:gridCol w:w="729"/>
        <w:gridCol w:w="728"/>
        <w:gridCol w:w="728"/>
        <w:gridCol w:w="728"/>
        <w:gridCol w:w="729"/>
      </w:tblGrid>
      <w:tr w:rsidR="00514B76" w:rsidRPr="00275381" w14:paraId="4739C6E8" w14:textId="77777777" w:rsidTr="005D04FB">
        <w:trPr>
          <w:trHeight w:val="250"/>
        </w:trPr>
        <w:tc>
          <w:tcPr>
            <w:tcW w:w="72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A374C13"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OCT</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66E3843"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NOV</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D71477E"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DEC</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DD08EDA"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JAN</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2505387C"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FEB</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454A71E"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4E9BFAF8"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APR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0F7EA76"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MAY</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51EAA00F"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JUN</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10B4E92"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JUL</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9D1F8D4"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AUG</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743A2ED"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SEP</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68CE23A1" w14:textId="77777777" w:rsidR="00514B76" w:rsidRPr="00275381" w:rsidRDefault="00514B76" w:rsidP="005D04FB">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TOT</w:t>
            </w:r>
          </w:p>
        </w:tc>
      </w:tr>
      <w:tr w:rsidR="00514B76" w:rsidRPr="00275381" w14:paraId="33C7671E" w14:textId="77777777" w:rsidTr="00383001">
        <w:trPr>
          <w:trHeight w:val="250"/>
        </w:trPr>
        <w:tc>
          <w:tcPr>
            <w:tcW w:w="728" w:type="dxa"/>
            <w:tcBorders>
              <w:top w:val="nil"/>
              <w:left w:val="single" w:sz="4" w:space="0" w:color="auto"/>
              <w:bottom w:val="single" w:sz="4" w:space="0" w:color="auto"/>
              <w:right w:val="single" w:sz="4" w:space="0" w:color="auto"/>
            </w:tcBorders>
            <w:shd w:val="clear" w:color="auto" w:fill="auto"/>
            <w:noWrap/>
            <w:vAlign w:val="center"/>
          </w:tcPr>
          <w:p w14:paraId="0E908FF2" w14:textId="25F79A73" w:rsidR="00514B76"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5AEEEC56" w14:textId="3FB06320" w:rsidR="00514B76"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tcPr>
          <w:p w14:paraId="1AED8CA4"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26392A8C" w14:textId="25D9BB92" w:rsidR="00514B76"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9" w:type="dxa"/>
            <w:tcBorders>
              <w:top w:val="nil"/>
              <w:left w:val="nil"/>
              <w:bottom w:val="single" w:sz="4" w:space="0" w:color="auto"/>
              <w:right w:val="single" w:sz="4" w:space="0" w:color="auto"/>
            </w:tcBorders>
            <w:shd w:val="clear" w:color="auto" w:fill="auto"/>
            <w:noWrap/>
            <w:vAlign w:val="center"/>
          </w:tcPr>
          <w:p w14:paraId="7A2214D2"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0885C5F0" w14:textId="6A3F38A0" w:rsidR="00514B76"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0F072F3A"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21AB8FE6" w14:textId="15BF2436" w:rsidR="00514B76"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9" w:type="dxa"/>
            <w:tcBorders>
              <w:top w:val="nil"/>
              <w:left w:val="nil"/>
              <w:bottom w:val="single" w:sz="4" w:space="0" w:color="auto"/>
              <w:right w:val="single" w:sz="4" w:space="0" w:color="auto"/>
            </w:tcBorders>
            <w:shd w:val="clear" w:color="auto" w:fill="auto"/>
            <w:noWrap/>
            <w:vAlign w:val="center"/>
          </w:tcPr>
          <w:p w14:paraId="4DBC3D80" w14:textId="184A00A6" w:rsidR="00514B76"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tcPr>
          <w:p w14:paraId="49903443" w14:textId="3EB4BD3A" w:rsidR="00514B76"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728" w:type="dxa"/>
            <w:tcBorders>
              <w:top w:val="nil"/>
              <w:left w:val="nil"/>
              <w:bottom w:val="single" w:sz="4" w:space="0" w:color="auto"/>
              <w:right w:val="single" w:sz="4" w:space="0" w:color="auto"/>
            </w:tcBorders>
            <w:shd w:val="clear" w:color="auto" w:fill="auto"/>
            <w:noWrap/>
            <w:vAlign w:val="center"/>
          </w:tcPr>
          <w:p w14:paraId="3C31C33C" w14:textId="77777777" w:rsidR="00514B76" w:rsidRPr="00275381" w:rsidRDefault="00383001"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tcPr>
          <w:p w14:paraId="5C1BA6EB" w14:textId="52AB08B0" w:rsidR="00514B76"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729" w:type="dxa"/>
            <w:tcBorders>
              <w:top w:val="nil"/>
              <w:left w:val="nil"/>
              <w:bottom w:val="single" w:sz="4" w:space="0" w:color="auto"/>
              <w:right w:val="single" w:sz="4" w:space="0" w:color="auto"/>
            </w:tcBorders>
            <w:shd w:val="clear" w:color="auto" w:fill="auto"/>
            <w:noWrap/>
            <w:vAlign w:val="center"/>
          </w:tcPr>
          <w:p w14:paraId="2BDF6235" w14:textId="73F9F3F5" w:rsidR="00514B76" w:rsidRPr="00275381" w:rsidRDefault="000D4142" w:rsidP="005D04F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w:t>
            </w:r>
          </w:p>
        </w:tc>
      </w:tr>
    </w:tbl>
    <w:p w14:paraId="03CBB7E7" w14:textId="77777777" w:rsidR="00FF0EFE" w:rsidRDefault="00FF0EFE" w:rsidP="00BD02AA">
      <w:pPr>
        <w:pStyle w:val="NoSpacing"/>
        <w:pBdr>
          <w:bottom w:val="single" w:sz="12" w:space="1" w:color="auto"/>
        </w:pBdr>
      </w:pPr>
    </w:p>
    <w:p w14:paraId="1FD843B4" w14:textId="77777777" w:rsidR="002D7B7B" w:rsidRDefault="002D7B7B" w:rsidP="002D7B7B">
      <w:pPr>
        <w:rPr>
          <w:color w:val="44546A" w:themeColor="text2"/>
          <w:sz w:val="28"/>
          <w:szCs w:val="28"/>
        </w:rPr>
      </w:pPr>
    </w:p>
    <w:p w14:paraId="05F84F94" w14:textId="77777777" w:rsidR="002D7B7B" w:rsidRDefault="002D7B7B" w:rsidP="002D7B7B">
      <w:pPr>
        <w:rPr>
          <w:color w:val="44546A" w:themeColor="text2"/>
          <w:sz w:val="28"/>
          <w:szCs w:val="28"/>
        </w:rPr>
      </w:pPr>
    </w:p>
    <w:p w14:paraId="190ECD93" w14:textId="77777777" w:rsidR="002D7B7B" w:rsidRDefault="002D7B7B" w:rsidP="002D7B7B">
      <w:pPr>
        <w:rPr>
          <w:color w:val="44546A" w:themeColor="text2"/>
          <w:sz w:val="28"/>
          <w:szCs w:val="28"/>
        </w:rPr>
      </w:pPr>
    </w:p>
    <w:p w14:paraId="2E5CAE03" w14:textId="77777777" w:rsidR="002D7B7B" w:rsidRDefault="002D7B7B" w:rsidP="002D7B7B">
      <w:pPr>
        <w:rPr>
          <w:color w:val="44546A" w:themeColor="text2"/>
          <w:sz w:val="28"/>
          <w:szCs w:val="28"/>
        </w:rPr>
      </w:pPr>
    </w:p>
    <w:p w14:paraId="0A295CEF" w14:textId="77777777" w:rsidR="002D7B7B" w:rsidRDefault="002D7B7B" w:rsidP="002D7B7B">
      <w:pPr>
        <w:rPr>
          <w:color w:val="44546A" w:themeColor="text2"/>
          <w:sz w:val="28"/>
          <w:szCs w:val="28"/>
        </w:rPr>
      </w:pPr>
    </w:p>
    <w:p w14:paraId="57F1BD6B" w14:textId="77777777" w:rsidR="002D7B7B" w:rsidRDefault="002D7B7B" w:rsidP="002D7B7B">
      <w:pPr>
        <w:rPr>
          <w:color w:val="44546A" w:themeColor="text2"/>
          <w:sz w:val="28"/>
          <w:szCs w:val="28"/>
        </w:rPr>
      </w:pPr>
    </w:p>
    <w:p w14:paraId="55B55D24" w14:textId="6FDEF88A" w:rsidR="002D7B7B" w:rsidRPr="004E50C7" w:rsidRDefault="002D7B7B" w:rsidP="002D7B7B">
      <w:pPr>
        <w:rPr>
          <w:color w:val="44546A" w:themeColor="text2"/>
          <w:sz w:val="28"/>
          <w:szCs w:val="28"/>
        </w:rPr>
      </w:pPr>
      <w:r w:rsidRPr="004E50C7">
        <w:rPr>
          <w:color w:val="44546A" w:themeColor="text2"/>
          <w:sz w:val="28"/>
          <w:szCs w:val="28"/>
        </w:rPr>
        <w:lastRenderedPageBreak/>
        <w:t>Project O</w:t>
      </w:r>
      <w:r>
        <w:rPr>
          <w:color w:val="44546A" w:themeColor="text2"/>
          <w:sz w:val="28"/>
          <w:szCs w:val="28"/>
        </w:rPr>
        <w:t>bjective/Activity/Evaluation 005</w:t>
      </w:r>
    </w:p>
    <w:p w14:paraId="29C2FFD4" w14:textId="77777777" w:rsidR="002D7B7B" w:rsidRDefault="002D7B7B" w:rsidP="002D7B7B">
      <w:pPr>
        <w:rPr>
          <w:color w:val="FF0000"/>
        </w:rPr>
      </w:pPr>
      <w:r>
        <w:rPr>
          <w:color w:val="FF0000"/>
        </w:rPr>
        <w:t>SEAT BELT SURVEY</w:t>
      </w:r>
      <w:r w:rsidRPr="000608B4">
        <w:rPr>
          <w:color w:val="FF0000"/>
        </w:rPr>
        <w:t>:</w:t>
      </w:r>
    </w:p>
    <w:tbl>
      <w:tblPr>
        <w:tblStyle w:val="TableGrid"/>
        <w:tblW w:w="9459" w:type="dxa"/>
        <w:tblLook w:val="04A0" w:firstRow="1" w:lastRow="0" w:firstColumn="1" w:lastColumn="0" w:noHBand="0" w:noVBand="1"/>
      </w:tblPr>
      <w:tblGrid>
        <w:gridCol w:w="1215"/>
        <w:gridCol w:w="8244"/>
      </w:tblGrid>
      <w:tr w:rsidR="002D7B7B" w14:paraId="2BAB254B" w14:textId="77777777" w:rsidTr="005D5897">
        <w:tc>
          <w:tcPr>
            <w:tcW w:w="1205" w:type="dxa"/>
            <w:vAlign w:val="center"/>
          </w:tcPr>
          <w:p w14:paraId="38DD2203" w14:textId="77777777" w:rsidR="002D7B7B" w:rsidRPr="000608B4" w:rsidRDefault="002D7B7B" w:rsidP="005D5897">
            <w:pPr>
              <w:jc w:val="center"/>
            </w:pPr>
            <w:r w:rsidRPr="000608B4">
              <w:t>Goal</w:t>
            </w:r>
            <w:r>
              <w:t>:</w:t>
            </w:r>
          </w:p>
        </w:tc>
        <w:tc>
          <w:tcPr>
            <w:tcW w:w="8254" w:type="dxa"/>
            <w:vAlign w:val="center"/>
          </w:tcPr>
          <w:p w14:paraId="166E9732" w14:textId="77777777" w:rsidR="002D7B7B" w:rsidRDefault="002D7B7B" w:rsidP="005D5897">
            <w:r w:rsidRPr="00521F03">
              <w:t>2.1 GOHS Goal: Increase Overall Safety Belt Usage</w:t>
            </w:r>
          </w:p>
        </w:tc>
      </w:tr>
      <w:tr w:rsidR="002D7B7B" w14:paraId="2AA3AD84" w14:textId="77777777" w:rsidTr="005D5897">
        <w:trPr>
          <w:trHeight w:val="350"/>
        </w:trPr>
        <w:tc>
          <w:tcPr>
            <w:tcW w:w="1205" w:type="dxa"/>
            <w:vAlign w:val="center"/>
          </w:tcPr>
          <w:p w14:paraId="5FC276B3" w14:textId="77777777" w:rsidR="002D7B7B" w:rsidRDefault="002D7B7B" w:rsidP="005D5897">
            <w:pPr>
              <w:jc w:val="center"/>
            </w:pPr>
            <w:r>
              <w:t>Objective:</w:t>
            </w:r>
          </w:p>
        </w:tc>
        <w:tc>
          <w:tcPr>
            <w:tcW w:w="8254" w:type="dxa"/>
            <w:vAlign w:val="center"/>
          </w:tcPr>
          <w:p w14:paraId="4250A3AB" w14:textId="77777777" w:rsidR="002D7B7B" w:rsidRDefault="002D7B7B" w:rsidP="005D5897">
            <w:r>
              <w:t>The HEAT Unit will conduct a minimum of two seatbelt surveys in their jurisdiction during the grant period that includes all vehicles.</w:t>
            </w:r>
          </w:p>
        </w:tc>
      </w:tr>
      <w:tr w:rsidR="002D7B7B" w14:paraId="58AB7714" w14:textId="77777777" w:rsidTr="005D5897">
        <w:tc>
          <w:tcPr>
            <w:tcW w:w="1205" w:type="dxa"/>
            <w:vAlign w:val="center"/>
          </w:tcPr>
          <w:p w14:paraId="644464FC" w14:textId="77777777" w:rsidR="002D7B7B" w:rsidRDefault="002D7B7B" w:rsidP="005D5897">
            <w:pPr>
              <w:jc w:val="center"/>
            </w:pPr>
            <w:r>
              <w:t>Activity:</w:t>
            </w:r>
          </w:p>
        </w:tc>
        <w:tc>
          <w:tcPr>
            <w:tcW w:w="8254" w:type="dxa"/>
            <w:vAlign w:val="center"/>
          </w:tcPr>
          <w:p w14:paraId="2EE3150E" w14:textId="77777777" w:rsidR="002D7B7B" w:rsidRDefault="002D7B7B" w:rsidP="005D5897">
            <w:r>
              <w:t>The HEAT Unit will conduct a minimum of two seatbelt surveys during the grant period. At least one survey will be completed at the beginning and one at the end of the grant period to create a measurable outcome.</w:t>
            </w:r>
          </w:p>
        </w:tc>
      </w:tr>
      <w:tr w:rsidR="002D7B7B" w14:paraId="2FAAA92A" w14:textId="77777777" w:rsidTr="005D5897">
        <w:tc>
          <w:tcPr>
            <w:tcW w:w="1205" w:type="dxa"/>
            <w:vAlign w:val="center"/>
          </w:tcPr>
          <w:p w14:paraId="45040E8F" w14:textId="77777777" w:rsidR="002D7B7B" w:rsidRDefault="002D7B7B" w:rsidP="005D5897">
            <w:pPr>
              <w:jc w:val="center"/>
            </w:pPr>
            <w:r>
              <w:t>Evaluation:</w:t>
            </w:r>
          </w:p>
        </w:tc>
        <w:tc>
          <w:tcPr>
            <w:tcW w:w="8254" w:type="dxa"/>
            <w:vAlign w:val="center"/>
          </w:tcPr>
          <w:p w14:paraId="47AF6B0D" w14:textId="77777777" w:rsidR="002D7B7B" w:rsidRDefault="002D7B7B" w:rsidP="005D5897">
            <w:r w:rsidRPr="00521F03">
              <w:t>Information that is collected will be forwarded to GOHS in programmatic reports.</w:t>
            </w:r>
          </w:p>
        </w:tc>
      </w:tr>
    </w:tbl>
    <w:p w14:paraId="4128891F" w14:textId="77777777" w:rsidR="002D7B7B" w:rsidRDefault="002D7B7B" w:rsidP="002D7B7B">
      <w:pPr>
        <w:pStyle w:val="NoSpacing"/>
      </w:pPr>
    </w:p>
    <w:p w14:paraId="4B21546F" w14:textId="77777777" w:rsidR="002D7B7B" w:rsidRDefault="002D7B7B" w:rsidP="002D7B7B">
      <w:pPr>
        <w:pStyle w:val="NoSpacing"/>
      </w:pPr>
    </w:p>
    <w:p w14:paraId="58B10EEC" w14:textId="77777777" w:rsidR="002D7B7B" w:rsidRPr="00275381" w:rsidRDefault="002D7B7B" w:rsidP="002D7B7B">
      <w:pPr>
        <w:rPr>
          <w:u w:val="single"/>
        </w:rPr>
      </w:pPr>
      <w:r w:rsidRPr="00275381">
        <w:rPr>
          <w:u w:val="single"/>
        </w:rPr>
        <w:t>Activity blocks as follows: (Total of 2</w:t>
      </w:r>
      <w:r>
        <w:rPr>
          <w:u w:val="single"/>
        </w:rPr>
        <w:t xml:space="preserve"> – </w:t>
      </w:r>
      <w:r w:rsidRPr="00FF0EFE">
        <w:rPr>
          <w:sz w:val="18"/>
          <w:szCs w:val="18"/>
          <w:u w:val="single"/>
        </w:rPr>
        <w:t>The first needs to be in the first quarter.  The last in the last quarter.</w:t>
      </w:r>
      <w:r w:rsidRPr="00275381">
        <w:rPr>
          <w:u w:val="single"/>
        </w:rPr>
        <w:t>)</w:t>
      </w:r>
    </w:p>
    <w:tbl>
      <w:tblPr>
        <w:tblW w:w="9467" w:type="dxa"/>
        <w:tblInd w:w="-5" w:type="dxa"/>
        <w:tblLayout w:type="fixed"/>
        <w:tblLook w:val="04A0" w:firstRow="1" w:lastRow="0" w:firstColumn="1" w:lastColumn="0" w:noHBand="0" w:noVBand="1"/>
      </w:tblPr>
      <w:tblGrid>
        <w:gridCol w:w="728"/>
        <w:gridCol w:w="728"/>
        <w:gridCol w:w="728"/>
        <w:gridCol w:w="728"/>
        <w:gridCol w:w="729"/>
        <w:gridCol w:w="728"/>
        <w:gridCol w:w="728"/>
        <w:gridCol w:w="728"/>
        <w:gridCol w:w="729"/>
        <w:gridCol w:w="728"/>
        <w:gridCol w:w="728"/>
        <w:gridCol w:w="728"/>
        <w:gridCol w:w="729"/>
      </w:tblGrid>
      <w:tr w:rsidR="002D7B7B" w:rsidRPr="00275381" w14:paraId="2D863151" w14:textId="77777777" w:rsidTr="005D5897">
        <w:trPr>
          <w:trHeight w:val="250"/>
        </w:trPr>
        <w:tc>
          <w:tcPr>
            <w:tcW w:w="72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B966374" w14:textId="77777777" w:rsidR="002D7B7B" w:rsidRPr="00275381" w:rsidRDefault="002D7B7B" w:rsidP="005D5897">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OCT</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3722C4F" w14:textId="77777777" w:rsidR="002D7B7B" w:rsidRPr="00275381" w:rsidRDefault="002D7B7B" w:rsidP="005D5897">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NOV</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E1AC45D" w14:textId="77777777" w:rsidR="002D7B7B" w:rsidRPr="00275381" w:rsidRDefault="002D7B7B" w:rsidP="005D5897">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DEC</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63EC12C1" w14:textId="77777777" w:rsidR="002D7B7B" w:rsidRPr="00275381" w:rsidRDefault="002D7B7B" w:rsidP="005D5897">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JAN</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72985066" w14:textId="77777777" w:rsidR="002D7B7B" w:rsidRPr="00275381" w:rsidRDefault="002D7B7B" w:rsidP="005D5897">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FEB</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8515489" w14:textId="77777777" w:rsidR="002D7B7B" w:rsidRPr="00275381" w:rsidRDefault="002D7B7B" w:rsidP="005D5897">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4324F2CC" w14:textId="77777777" w:rsidR="002D7B7B" w:rsidRPr="00275381" w:rsidRDefault="002D7B7B" w:rsidP="005D5897">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APR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B834C94" w14:textId="77777777" w:rsidR="002D7B7B" w:rsidRPr="00275381" w:rsidRDefault="002D7B7B" w:rsidP="005D5897">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MAY</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771DCD1D" w14:textId="77777777" w:rsidR="002D7B7B" w:rsidRPr="00275381" w:rsidRDefault="002D7B7B" w:rsidP="005D5897">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JUN</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4D52BB69" w14:textId="77777777" w:rsidR="002D7B7B" w:rsidRPr="00275381" w:rsidRDefault="002D7B7B" w:rsidP="005D5897">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JUL</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9EC77F1" w14:textId="77777777" w:rsidR="002D7B7B" w:rsidRPr="00275381" w:rsidRDefault="002D7B7B" w:rsidP="005D5897">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AUG</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FC25FB8" w14:textId="77777777" w:rsidR="002D7B7B" w:rsidRPr="00275381" w:rsidRDefault="002D7B7B" w:rsidP="005D5897">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SEP</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5EDF09C2" w14:textId="77777777" w:rsidR="002D7B7B" w:rsidRPr="00275381" w:rsidRDefault="002D7B7B" w:rsidP="005D5897">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TOT</w:t>
            </w:r>
          </w:p>
        </w:tc>
      </w:tr>
      <w:tr w:rsidR="002D7B7B" w:rsidRPr="00275381" w14:paraId="6406FCF6" w14:textId="77777777" w:rsidTr="005D5897">
        <w:trPr>
          <w:trHeight w:val="2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101EC21A" w14:textId="77777777" w:rsidR="002D7B7B" w:rsidRPr="00275381" w:rsidRDefault="002D7B7B" w:rsidP="005D589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0709127A" w14:textId="77777777" w:rsidR="002D7B7B" w:rsidRPr="00275381" w:rsidRDefault="002D7B7B" w:rsidP="005D589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02167A30" w14:textId="77777777" w:rsidR="002D7B7B" w:rsidRPr="00275381" w:rsidRDefault="002D7B7B" w:rsidP="005D589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335A28D4" w14:textId="77777777" w:rsidR="002D7B7B" w:rsidRPr="00275381" w:rsidRDefault="002D7B7B" w:rsidP="005D589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9" w:type="dxa"/>
            <w:tcBorders>
              <w:top w:val="nil"/>
              <w:left w:val="nil"/>
              <w:bottom w:val="single" w:sz="4" w:space="0" w:color="auto"/>
              <w:right w:val="single" w:sz="4" w:space="0" w:color="auto"/>
            </w:tcBorders>
            <w:shd w:val="clear" w:color="auto" w:fill="auto"/>
            <w:noWrap/>
            <w:vAlign w:val="center"/>
            <w:hideMark/>
          </w:tcPr>
          <w:p w14:paraId="24DD18FF" w14:textId="77777777" w:rsidR="002D7B7B" w:rsidRPr="00275381" w:rsidRDefault="002D7B7B" w:rsidP="005D589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5114C028" w14:textId="77777777" w:rsidR="002D7B7B" w:rsidRPr="00275381" w:rsidRDefault="002D7B7B" w:rsidP="005D589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241CB059" w14:textId="77777777" w:rsidR="002D7B7B" w:rsidRPr="00275381" w:rsidRDefault="002D7B7B" w:rsidP="005D589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7BA61CCC" w14:textId="77777777" w:rsidR="002D7B7B" w:rsidRPr="00275381" w:rsidRDefault="002D7B7B" w:rsidP="005D589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9" w:type="dxa"/>
            <w:tcBorders>
              <w:top w:val="nil"/>
              <w:left w:val="nil"/>
              <w:bottom w:val="single" w:sz="4" w:space="0" w:color="auto"/>
              <w:right w:val="single" w:sz="4" w:space="0" w:color="auto"/>
            </w:tcBorders>
            <w:shd w:val="clear" w:color="auto" w:fill="auto"/>
            <w:noWrap/>
            <w:vAlign w:val="center"/>
            <w:hideMark/>
          </w:tcPr>
          <w:p w14:paraId="2EABAF7A" w14:textId="77777777" w:rsidR="002D7B7B" w:rsidRPr="00275381" w:rsidRDefault="002D7B7B" w:rsidP="005D589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0B77AE6B" w14:textId="77777777" w:rsidR="002D7B7B" w:rsidRPr="00275381" w:rsidRDefault="002D7B7B" w:rsidP="005D589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8" w:type="dxa"/>
            <w:tcBorders>
              <w:top w:val="nil"/>
              <w:left w:val="nil"/>
              <w:bottom w:val="single" w:sz="4" w:space="0" w:color="auto"/>
              <w:right w:val="single" w:sz="4" w:space="0" w:color="auto"/>
            </w:tcBorders>
            <w:shd w:val="clear" w:color="auto" w:fill="auto"/>
            <w:noWrap/>
            <w:vAlign w:val="center"/>
            <w:hideMark/>
          </w:tcPr>
          <w:p w14:paraId="096B0336" w14:textId="77777777" w:rsidR="002D7B7B" w:rsidRPr="00275381" w:rsidRDefault="002D7B7B" w:rsidP="005D589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728" w:type="dxa"/>
            <w:tcBorders>
              <w:top w:val="nil"/>
              <w:left w:val="nil"/>
              <w:bottom w:val="single" w:sz="4" w:space="0" w:color="auto"/>
              <w:right w:val="single" w:sz="4" w:space="0" w:color="auto"/>
            </w:tcBorders>
            <w:shd w:val="clear" w:color="auto" w:fill="auto"/>
            <w:noWrap/>
            <w:vAlign w:val="center"/>
            <w:hideMark/>
          </w:tcPr>
          <w:p w14:paraId="6966D4E7" w14:textId="77777777" w:rsidR="002D7B7B" w:rsidRPr="00275381" w:rsidRDefault="002D7B7B" w:rsidP="005D589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729" w:type="dxa"/>
            <w:tcBorders>
              <w:top w:val="nil"/>
              <w:left w:val="nil"/>
              <w:bottom w:val="single" w:sz="4" w:space="0" w:color="auto"/>
              <w:right w:val="single" w:sz="4" w:space="0" w:color="auto"/>
            </w:tcBorders>
            <w:shd w:val="clear" w:color="auto" w:fill="auto"/>
            <w:noWrap/>
            <w:vAlign w:val="center"/>
            <w:hideMark/>
          </w:tcPr>
          <w:p w14:paraId="29029B27" w14:textId="77777777" w:rsidR="002D7B7B" w:rsidRPr="00275381" w:rsidRDefault="002D7B7B" w:rsidP="005D589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r>
    </w:tbl>
    <w:p w14:paraId="53B587D9" w14:textId="77777777" w:rsidR="002D7B7B" w:rsidRDefault="002D7B7B" w:rsidP="002D7B7B">
      <w:pPr>
        <w:pBdr>
          <w:bottom w:val="single" w:sz="12" w:space="1" w:color="auto"/>
        </w:pBdr>
      </w:pPr>
    </w:p>
    <w:p w14:paraId="7CE4B5AB" w14:textId="77777777" w:rsidR="002C35C7" w:rsidRDefault="002C35C7" w:rsidP="00BD02AA">
      <w:pPr>
        <w:rPr>
          <w:color w:val="44546A" w:themeColor="text2"/>
          <w:sz w:val="28"/>
          <w:szCs w:val="28"/>
        </w:rPr>
      </w:pPr>
    </w:p>
    <w:p w14:paraId="2DB0F941" w14:textId="714CA543" w:rsidR="007D63C8" w:rsidRPr="0002411F" w:rsidRDefault="007D63C8" w:rsidP="007D63C8">
      <w:pPr>
        <w:rPr>
          <w:color w:val="44546A" w:themeColor="text2"/>
          <w:sz w:val="28"/>
          <w:szCs w:val="28"/>
        </w:rPr>
      </w:pPr>
      <w:r w:rsidRPr="0002411F">
        <w:rPr>
          <w:color w:val="44546A" w:themeColor="text2"/>
          <w:sz w:val="28"/>
          <w:szCs w:val="28"/>
        </w:rPr>
        <w:t xml:space="preserve">Project Objective/Activity/Evaluation </w:t>
      </w:r>
    </w:p>
    <w:p w14:paraId="7957101F" w14:textId="77777777" w:rsidR="007D63C8" w:rsidRPr="000608B4" w:rsidRDefault="007D63C8" w:rsidP="007D63C8">
      <w:pPr>
        <w:rPr>
          <w:color w:val="FF0000"/>
        </w:rPr>
      </w:pPr>
      <w:r w:rsidRPr="000608B4">
        <w:rPr>
          <w:color w:val="FF0000"/>
        </w:rPr>
        <w:t>DUI CONTACTS:</w:t>
      </w:r>
    </w:p>
    <w:tbl>
      <w:tblPr>
        <w:tblStyle w:val="TableGrid"/>
        <w:tblW w:w="9350" w:type="dxa"/>
        <w:tblLook w:val="04A0" w:firstRow="1" w:lastRow="0" w:firstColumn="1" w:lastColumn="0" w:noHBand="0" w:noVBand="1"/>
      </w:tblPr>
      <w:tblGrid>
        <w:gridCol w:w="1215"/>
        <w:gridCol w:w="8135"/>
      </w:tblGrid>
      <w:tr w:rsidR="007D63C8" w14:paraId="11F7C860" w14:textId="77777777" w:rsidTr="00BF0B41">
        <w:tc>
          <w:tcPr>
            <w:tcW w:w="1165" w:type="dxa"/>
            <w:vAlign w:val="center"/>
          </w:tcPr>
          <w:p w14:paraId="1C12697A" w14:textId="77777777" w:rsidR="007D63C8" w:rsidRPr="000608B4" w:rsidRDefault="007D63C8" w:rsidP="00BF0B41">
            <w:pPr>
              <w:jc w:val="center"/>
            </w:pPr>
            <w:r w:rsidRPr="000608B4">
              <w:t>Goal</w:t>
            </w:r>
            <w:r>
              <w:t>:</w:t>
            </w:r>
          </w:p>
        </w:tc>
        <w:tc>
          <w:tcPr>
            <w:tcW w:w="8185" w:type="dxa"/>
          </w:tcPr>
          <w:p w14:paraId="09653CAC" w14:textId="77777777" w:rsidR="007D63C8" w:rsidRDefault="007D63C8" w:rsidP="00BF0B41">
            <w:r>
              <w:t>Goal: 6.1 GOHS Goal: Enhance Police Traffic Services</w:t>
            </w:r>
          </w:p>
          <w:p w14:paraId="0BD553AD" w14:textId="77777777" w:rsidR="007D63C8" w:rsidRDefault="007D63C8" w:rsidP="00BF0B41"/>
        </w:tc>
      </w:tr>
      <w:tr w:rsidR="007D63C8" w14:paraId="1F525B10" w14:textId="77777777" w:rsidTr="00BF0B41">
        <w:tc>
          <w:tcPr>
            <w:tcW w:w="1165" w:type="dxa"/>
            <w:vAlign w:val="center"/>
          </w:tcPr>
          <w:p w14:paraId="69CECB03" w14:textId="77777777" w:rsidR="007D63C8" w:rsidRDefault="007D63C8" w:rsidP="00BF0B41">
            <w:pPr>
              <w:jc w:val="center"/>
            </w:pPr>
            <w:r>
              <w:t>Objective:</w:t>
            </w:r>
          </w:p>
        </w:tc>
        <w:tc>
          <w:tcPr>
            <w:tcW w:w="8185" w:type="dxa"/>
          </w:tcPr>
          <w:p w14:paraId="3D4F1E83" w14:textId="4699A73D" w:rsidR="007D63C8" w:rsidRDefault="00E35C72" w:rsidP="00BF0B41">
            <w:r w:rsidRPr="000D4142">
              <w:t xml:space="preserve">The grantee </w:t>
            </w:r>
            <w:r>
              <w:t>will initiate ___ impaired driving contacts per month during the grant period.</w:t>
            </w:r>
          </w:p>
        </w:tc>
      </w:tr>
      <w:tr w:rsidR="007D63C8" w14:paraId="2C3A7184" w14:textId="77777777" w:rsidTr="00BF0B41">
        <w:tc>
          <w:tcPr>
            <w:tcW w:w="1165" w:type="dxa"/>
            <w:vAlign w:val="center"/>
          </w:tcPr>
          <w:p w14:paraId="357C35A0" w14:textId="77777777" w:rsidR="007D63C8" w:rsidRDefault="007D63C8" w:rsidP="00BF0B41">
            <w:pPr>
              <w:jc w:val="center"/>
            </w:pPr>
            <w:r>
              <w:t>Activity:</w:t>
            </w:r>
          </w:p>
        </w:tc>
        <w:tc>
          <w:tcPr>
            <w:tcW w:w="8185" w:type="dxa"/>
          </w:tcPr>
          <w:p w14:paraId="79221988" w14:textId="68106991" w:rsidR="007D63C8" w:rsidRDefault="007D63C8" w:rsidP="00BF0B41">
            <w:r>
              <w:t xml:space="preserve">The </w:t>
            </w:r>
            <w:r w:rsidR="007F1C80">
              <w:t>grantee</w:t>
            </w:r>
            <w:r>
              <w:t xml:space="preserve"> will be dedicated to enforcing the impaired driving laws on the roadways of ______ County through saturated patrols and checkpoints in areas identified by data to be those where DUI related crashes, injuries, and fatalities occur. A minimum of ___ DUI contacts will be initiated each month by the Unit. All resources will be up to date </w:t>
            </w:r>
            <w:proofErr w:type="gramStart"/>
            <w:r>
              <w:t>with regard to</w:t>
            </w:r>
            <w:proofErr w:type="gramEnd"/>
            <w:r>
              <w:t xml:space="preserve"> DUI SFST/ARIDE training through refresher and update training.</w:t>
            </w:r>
          </w:p>
        </w:tc>
      </w:tr>
      <w:tr w:rsidR="007D63C8" w14:paraId="009088C1" w14:textId="77777777" w:rsidTr="00BF0B41">
        <w:tc>
          <w:tcPr>
            <w:tcW w:w="1165" w:type="dxa"/>
            <w:vAlign w:val="center"/>
          </w:tcPr>
          <w:p w14:paraId="59219936" w14:textId="77777777" w:rsidR="007D63C8" w:rsidRDefault="007D63C8" w:rsidP="00BF0B41">
            <w:pPr>
              <w:jc w:val="center"/>
            </w:pPr>
            <w:r>
              <w:t>Evaluation:</w:t>
            </w:r>
          </w:p>
        </w:tc>
        <w:tc>
          <w:tcPr>
            <w:tcW w:w="8185" w:type="dxa"/>
          </w:tcPr>
          <w:p w14:paraId="78FF98A9" w14:textId="6BB309BA" w:rsidR="007D63C8" w:rsidRDefault="007D63C8" w:rsidP="00BF0B41">
            <w:r>
              <w:t xml:space="preserve">The </w:t>
            </w:r>
            <w:r w:rsidR="007F1C80">
              <w:t>grantee</w:t>
            </w:r>
            <w:r>
              <w:t xml:space="preserve"> will list impaired driving contacts in daily programmatic reports, which will be summarized and submitted to GOHS in each monthly report. Compare the actual number of DUI related contacts to the number projected and the increase or decrease in the number of DUI related crashes, injuries, and fatalities to the previous year. Documentation of DUI SFST/ARIDE training will also be submitted to GOHS.</w:t>
            </w:r>
          </w:p>
        </w:tc>
      </w:tr>
    </w:tbl>
    <w:p w14:paraId="43DB033E" w14:textId="77777777" w:rsidR="007D63C8" w:rsidRPr="00475F33" w:rsidRDefault="007D63C8" w:rsidP="007D63C8">
      <w:pPr>
        <w:pStyle w:val="NoSpacing"/>
      </w:pPr>
    </w:p>
    <w:p w14:paraId="44184508" w14:textId="77777777" w:rsidR="007D63C8" w:rsidRDefault="007D63C8" w:rsidP="007D63C8">
      <w:pPr>
        <w:pStyle w:val="NoSpacing"/>
      </w:pPr>
      <w:r w:rsidRPr="00275381">
        <w:t>Activity blocks</w:t>
      </w:r>
      <w:r>
        <w:t xml:space="preserve"> follow the total contacts per month listed in the Objective and Activity.</w:t>
      </w:r>
    </w:p>
    <w:tbl>
      <w:tblPr>
        <w:tblW w:w="9467" w:type="dxa"/>
        <w:tblInd w:w="-5" w:type="dxa"/>
        <w:tblLayout w:type="fixed"/>
        <w:tblLook w:val="04A0" w:firstRow="1" w:lastRow="0" w:firstColumn="1" w:lastColumn="0" w:noHBand="0" w:noVBand="1"/>
      </w:tblPr>
      <w:tblGrid>
        <w:gridCol w:w="728"/>
        <w:gridCol w:w="728"/>
        <w:gridCol w:w="728"/>
        <w:gridCol w:w="728"/>
        <w:gridCol w:w="729"/>
        <w:gridCol w:w="728"/>
        <w:gridCol w:w="728"/>
        <w:gridCol w:w="728"/>
        <w:gridCol w:w="729"/>
        <w:gridCol w:w="728"/>
        <w:gridCol w:w="728"/>
        <w:gridCol w:w="728"/>
        <w:gridCol w:w="729"/>
      </w:tblGrid>
      <w:tr w:rsidR="00315D0D" w:rsidRPr="00275381" w14:paraId="52AC3744" w14:textId="77777777" w:rsidTr="00F34A64">
        <w:trPr>
          <w:trHeight w:val="250"/>
        </w:trPr>
        <w:tc>
          <w:tcPr>
            <w:tcW w:w="72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F345E0A"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OCT</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670858E2"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NOV</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4646B93B"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DEC</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23CF230"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JAN</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1723E88B"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FEB</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79CCC73"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55C3B35"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APR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E583B85"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MAY</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09F019F0"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JUN</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B1FBDA4"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JUL</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6BBB11EB"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AUG</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02AB604E"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SEP</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039A549A"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TOT</w:t>
            </w:r>
          </w:p>
        </w:tc>
      </w:tr>
      <w:tr w:rsidR="00315D0D" w:rsidRPr="00275381" w14:paraId="235360E5" w14:textId="77777777" w:rsidTr="00F34A64">
        <w:trPr>
          <w:trHeight w:val="250"/>
        </w:trPr>
        <w:tc>
          <w:tcPr>
            <w:tcW w:w="728" w:type="dxa"/>
            <w:tcBorders>
              <w:top w:val="nil"/>
              <w:left w:val="single" w:sz="4" w:space="0" w:color="auto"/>
              <w:bottom w:val="single" w:sz="4" w:space="0" w:color="auto"/>
              <w:right w:val="single" w:sz="4" w:space="0" w:color="auto"/>
            </w:tcBorders>
            <w:shd w:val="clear" w:color="auto" w:fill="auto"/>
            <w:noWrap/>
            <w:vAlign w:val="center"/>
          </w:tcPr>
          <w:p w14:paraId="33D119B1" w14:textId="623E7DCD"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728" w:type="dxa"/>
            <w:tcBorders>
              <w:top w:val="nil"/>
              <w:left w:val="nil"/>
              <w:bottom w:val="single" w:sz="4" w:space="0" w:color="auto"/>
              <w:right w:val="single" w:sz="4" w:space="0" w:color="auto"/>
            </w:tcBorders>
            <w:shd w:val="clear" w:color="auto" w:fill="auto"/>
            <w:noWrap/>
            <w:vAlign w:val="center"/>
          </w:tcPr>
          <w:p w14:paraId="77D3585D" w14:textId="7D2AF89D"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728" w:type="dxa"/>
            <w:tcBorders>
              <w:top w:val="nil"/>
              <w:left w:val="nil"/>
              <w:bottom w:val="single" w:sz="4" w:space="0" w:color="auto"/>
              <w:right w:val="single" w:sz="4" w:space="0" w:color="auto"/>
            </w:tcBorders>
            <w:shd w:val="clear" w:color="auto" w:fill="auto"/>
            <w:noWrap/>
            <w:vAlign w:val="center"/>
          </w:tcPr>
          <w:p w14:paraId="01F1E96A" w14:textId="6C228E5B"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728" w:type="dxa"/>
            <w:tcBorders>
              <w:top w:val="nil"/>
              <w:left w:val="nil"/>
              <w:bottom w:val="single" w:sz="4" w:space="0" w:color="auto"/>
              <w:right w:val="single" w:sz="4" w:space="0" w:color="auto"/>
            </w:tcBorders>
            <w:shd w:val="clear" w:color="auto" w:fill="auto"/>
            <w:noWrap/>
            <w:vAlign w:val="center"/>
          </w:tcPr>
          <w:p w14:paraId="38944447" w14:textId="3FD74029"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729" w:type="dxa"/>
            <w:tcBorders>
              <w:top w:val="nil"/>
              <w:left w:val="nil"/>
              <w:bottom w:val="single" w:sz="4" w:space="0" w:color="auto"/>
              <w:right w:val="single" w:sz="4" w:space="0" w:color="auto"/>
            </w:tcBorders>
            <w:shd w:val="clear" w:color="auto" w:fill="auto"/>
            <w:noWrap/>
            <w:vAlign w:val="center"/>
          </w:tcPr>
          <w:p w14:paraId="2B0C1730" w14:textId="0E9411FF"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728" w:type="dxa"/>
            <w:tcBorders>
              <w:top w:val="nil"/>
              <w:left w:val="nil"/>
              <w:bottom w:val="single" w:sz="4" w:space="0" w:color="auto"/>
              <w:right w:val="single" w:sz="4" w:space="0" w:color="auto"/>
            </w:tcBorders>
            <w:shd w:val="clear" w:color="auto" w:fill="auto"/>
            <w:noWrap/>
            <w:vAlign w:val="center"/>
          </w:tcPr>
          <w:p w14:paraId="09E24A2F" w14:textId="7D6DE174"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728" w:type="dxa"/>
            <w:tcBorders>
              <w:top w:val="nil"/>
              <w:left w:val="nil"/>
              <w:bottom w:val="single" w:sz="4" w:space="0" w:color="auto"/>
              <w:right w:val="single" w:sz="4" w:space="0" w:color="auto"/>
            </w:tcBorders>
            <w:shd w:val="clear" w:color="auto" w:fill="auto"/>
            <w:noWrap/>
            <w:vAlign w:val="center"/>
          </w:tcPr>
          <w:p w14:paraId="494493F6" w14:textId="70576D32"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728" w:type="dxa"/>
            <w:tcBorders>
              <w:top w:val="nil"/>
              <w:left w:val="nil"/>
              <w:bottom w:val="single" w:sz="4" w:space="0" w:color="auto"/>
              <w:right w:val="single" w:sz="4" w:space="0" w:color="auto"/>
            </w:tcBorders>
            <w:shd w:val="clear" w:color="auto" w:fill="auto"/>
            <w:noWrap/>
            <w:vAlign w:val="center"/>
          </w:tcPr>
          <w:p w14:paraId="66ED289F" w14:textId="0B8CEEDF"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729" w:type="dxa"/>
            <w:tcBorders>
              <w:top w:val="nil"/>
              <w:left w:val="nil"/>
              <w:bottom w:val="single" w:sz="4" w:space="0" w:color="auto"/>
              <w:right w:val="single" w:sz="4" w:space="0" w:color="auto"/>
            </w:tcBorders>
            <w:shd w:val="clear" w:color="auto" w:fill="auto"/>
            <w:noWrap/>
            <w:vAlign w:val="center"/>
          </w:tcPr>
          <w:p w14:paraId="333C36F3" w14:textId="00EE0564"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728" w:type="dxa"/>
            <w:tcBorders>
              <w:top w:val="nil"/>
              <w:left w:val="nil"/>
              <w:bottom w:val="single" w:sz="4" w:space="0" w:color="auto"/>
              <w:right w:val="single" w:sz="4" w:space="0" w:color="auto"/>
            </w:tcBorders>
            <w:shd w:val="clear" w:color="auto" w:fill="auto"/>
            <w:noWrap/>
            <w:vAlign w:val="center"/>
          </w:tcPr>
          <w:p w14:paraId="2814E44B" w14:textId="3EEF9A35"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728" w:type="dxa"/>
            <w:tcBorders>
              <w:top w:val="nil"/>
              <w:left w:val="nil"/>
              <w:bottom w:val="single" w:sz="4" w:space="0" w:color="auto"/>
              <w:right w:val="single" w:sz="4" w:space="0" w:color="auto"/>
            </w:tcBorders>
            <w:shd w:val="clear" w:color="auto" w:fill="auto"/>
            <w:noWrap/>
            <w:vAlign w:val="center"/>
          </w:tcPr>
          <w:p w14:paraId="4486C6D2" w14:textId="3E8BFCA1"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728" w:type="dxa"/>
            <w:tcBorders>
              <w:top w:val="nil"/>
              <w:left w:val="nil"/>
              <w:bottom w:val="single" w:sz="4" w:space="0" w:color="auto"/>
              <w:right w:val="single" w:sz="4" w:space="0" w:color="auto"/>
            </w:tcBorders>
            <w:shd w:val="clear" w:color="auto" w:fill="auto"/>
            <w:noWrap/>
            <w:vAlign w:val="center"/>
          </w:tcPr>
          <w:p w14:paraId="01863B43" w14:textId="6E11D0C1"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729" w:type="dxa"/>
            <w:tcBorders>
              <w:top w:val="nil"/>
              <w:left w:val="nil"/>
              <w:bottom w:val="single" w:sz="4" w:space="0" w:color="auto"/>
              <w:right w:val="single" w:sz="4" w:space="0" w:color="auto"/>
            </w:tcBorders>
            <w:shd w:val="clear" w:color="auto" w:fill="auto"/>
            <w:noWrap/>
            <w:vAlign w:val="center"/>
          </w:tcPr>
          <w:p w14:paraId="159C2C12" w14:textId="11CAFAA6"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60</w:t>
            </w:r>
          </w:p>
        </w:tc>
      </w:tr>
    </w:tbl>
    <w:p w14:paraId="3C4070CE" w14:textId="77777777" w:rsidR="00315D0D" w:rsidRDefault="00315D0D" w:rsidP="007D63C8">
      <w:pPr>
        <w:pStyle w:val="NoSpacing"/>
      </w:pPr>
    </w:p>
    <w:p w14:paraId="721D0B3C" w14:textId="77777777" w:rsidR="007D63C8" w:rsidRDefault="007D63C8" w:rsidP="007D63C8">
      <w:pPr>
        <w:pBdr>
          <w:bottom w:val="single" w:sz="12" w:space="1" w:color="auto"/>
        </w:pBdr>
      </w:pPr>
    </w:p>
    <w:p w14:paraId="5F44FA00" w14:textId="77777777" w:rsidR="007D63C8" w:rsidRDefault="007D63C8" w:rsidP="007D63C8">
      <w:pPr>
        <w:pStyle w:val="NoSpacing"/>
      </w:pPr>
    </w:p>
    <w:p w14:paraId="47858B69" w14:textId="77777777" w:rsidR="002D7B7B" w:rsidRDefault="002D7B7B" w:rsidP="007D63C8">
      <w:pPr>
        <w:rPr>
          <w:color w:val="44546A" w:themeColor="text2"/>
          <w:sz w:val="28"/>
          <w:szCs w:val="28"/>
        </w:rPr>
      </w:pPr>
    </w:p>
    <w:p w14:paraId="7437BFEB" w14:textId="6FFC924D" w:rsidR="007D63C8" w:rsidRPr="004E50C7" w:rsidRDefault="007D63C8" w:rsidP="007D63C8">
      <w:pPr>
        <w:rPr>
          <w:color w:val="44546A" w:themeColor="text2"/>
          <w:sz w:val="28"/>
          <w:szCs w:val="28"/>
        </w:rPr>
      </w:pPr>
      <w:r w:rsidRPr="004E50C7">
        <w:rPr>
          <w:color w:val="44546A" w:themeColor="text2"/>
          <w:sz w:val="28"/>
          <w:szCs w:val="28"/>
        </w:rPr>
        <w:lastRenderedPageBreak/>
        <w:t>Project O</w:t>
      </w:r>
      <w:r>
        <w:rPr>
          <w:color w:val="44546A" w:themeColor="text2"/>
          <w:sz w:val="28"/>
          <w:szCs w:val="28"/>
        </w:rPr>
        <w:t xml:space="preserve">bjective/Activity/Evaluation </w:t>
      </w:r>
    </w:p>
    <w:p w14:paraId="19CA861F" w14:textId="77777777" w:rsidR="007D63C8" w:rsidRPr="000608B4" w:rsidRDefault="007D63C8" w:rsidP="007D63C8">
      <w:pPr>
        <w:rPr>
          <w:color w:val="FF0000"/>
        </w:rPr>
      </w:pPr>
      <w:r>
        <w:rPr>
          <w:color w:val="FF0000"/>
        </w:rPr>
        <w:t>OCCUPANT PROTECTION</w:t>
      </w:r>
      <w:r w:rsidRPr="000608B4">
        <w:rPr>
          <w:color w:val="FF0000"/>
        </w:rPr>
        <w:t xml:space="preserve"> CONTACTS:</w:t>
      </w:r>
    </w:p>
    <w:tbl>
      <w:tblPr>
        <w:tblStyle w:val="TableGrid"/>
        <w:tblW w:w="9459" w:type="dxa"/>
        <w:tblLook w:val="04A0" w:firstRow="1" w:lastRow="0" w:firstColumn="1" w:lastColumn="0" w:noHBand="0" w:noVBand="1"/>
      </w:tblPr>
      <w:tblGrid>
        <w:gridCol w:w="1215"/>
        <w:gridCol w:w="8244"/>
      </w:tblGrid>
      <w:tr w:rsidR="007D63C8" w14:paraId="433964E6" w14:textId="77777777" w:rsidTr="00BF0B41">
        <w:tc>
          <w:tcPr>
            <w:tcW w:w="1205" w:type="dxa"/>
            <w:vAlign w:val="center"/>
          </w:tcPr>
          <w:p w14:paraId="09880E89" w14:textId="77777777" w:rsidR="007D63C8" w:rsidRPr="000608B4" w:rsidRDefault="007D63C8" w:rsidP="00BF0B41">
            <w:pPr>
              <w:jc w:val="center"/>
            </w:pPr>
            <w:r w:rsidRPr="000608B4">
              <w:t>Goal</w:t>
            </w:r>
            <w:r>
              <w:t>:</w:t>
            </w:r>
          </w:p>
        </w:tc>
        <w:tc>
          <w:tcPr>
            <w:tcW w:w="8254" w:type="dxa"/>
            <w:vAlign w:val="center"/>
          </w:tcPr>
          <w:p w14:paraId="43A244E2" w14:textId="77777777" w:rsidR="007D63C8" w:rsidRDefault="007D63C8" w:rsidP="00BF0B41">
            <w:r w:rsidRPr="000608B4">
              <w:t>2.1 GOHS Goal: Increase Overall Safety Belt Usage</w:t>
            </w:r>
          </w:p>
        </w:tc>
      </w:tr>
      <w:tr w:rsidR="007D63C8" w14:paraId="103E2C40" w14:textId="77777777" w:rsidTr="00BF0B41">
        <w:tc>
          <w:tcPr>
            <w:tcW w:w="1205" w:type="dxa"/>
            <w:vAlign w:val="center"/>
          </w:tcPr>
          <w:p w14:paraId="0BE09A62" w14:textId="77777777" w:rsidR="007D63C8" w:rsidRDefault="007D63C8" w:rsidP="00BF0B41">
            <w:pPr>
              <w:jc w:val="center"/>
            </w:pPr>
            <w:r>
              <w:t>Objective:</w:t>
            </w:r>
          </w:p>
        </w:tc>
        <w:tc>
          <w:tcPr>
            <w:tcW w:w="8254" w:type="dxa"/>
            <w:vAlign w:val="center"/>
          </w:tcPr>
          <w:p w14:paraId="428F5860" w14:textId="77777777" w:rsidR="007D63C8" w:rsidRDefault="007D63C8" w:rsidP="00BF0B41">
            <w:r w:rsidRPr="000D4142">
              <w:t xml:space="preserve">The grantee </w:t>
            </w:r>
            <w:r>
              <w:t>will initiate ___ occupant protection contacts per month during the grant period.</w:t>
            </w:r>
          </w:p>
        </w:tc>
      </w:tr>
      <w:tr w:rsidR="007D63C8" w14:paraId="52B8D443" w14:textId="77777777" w:rsidTr="00BF0B41">
        <w:tc>
          <w:tcPr>
            <w:tcW w:w="1205" w:type="dxa"/>
            <w:vAlign w:val="center"/>
          </w:tcPr>
          <w:p w14:paraId="3C3450C4" w14:textId="77777777" w:rsidR="007D63C8" w:rsidRDefault="007D63C8" w:rsidP="00BF0B41">
            <w:pPr>
              <w:jc w:val="center"/>
            </w:pPr>
            <w:r>
              <w:t>Activity:</w:t>
            </w:r>
          </w:p>
        </w:tc>
        <w:tc>
          <w:tcPr>
            <w:tcW w:w="8254" w:type="dxa"/>
            <w:vAlign w:val="center"/>
          </w:tcPr>
          <w:p w14:paraId="3E0B4DEA" w14:textId="5F3E4059" w:rsidR="007D63C8" w:rsidRDefault="007D63C8" w:rsidP="00BF0B41">
            <w:r w:rsidRPr="000D4142">
              <w:t xml:space="preserve">The </w:t>
            </w:r>
            <w:r w:rsidR="00315D0D" w:rsidRPr="000D4142">
              <w:t xml:space="preserve">grantee </w:t>
            </w:r>
            <w:r w:rsidR="00315D0D">
              <w:t>will</w:t>
            </w:r>
            <w:r>
              <w:t xml:space="preserve"> be dedicated to enforcing the occupant protection laws on the roadways of ______ County through saturated patrol and checkpoints, in areas identified by data to be those where non-restraint related crashes, injuries, and fatalities occur. The </w:t>
            </w:r>
            <w:r w:rsidR="007F1C80">
              <w:t>grantee</w:t>
            </w:r>
            <w:r>
              <w:t xml:space="preserve"> will initiate a minimum of ___ occupant protection contacts each month. </w:t>
            </w:r>
          </w:p>
        </w:tc>
      </w:tr>
      <w:tr w:rsidR="007D63C8" w14:paraId="2FA50CAA" w14:textId="77777777" w:rsidTr="00BF0B41">
        <w:tc>
          <w:tcPr>
            <w:tcW w:w="1205" w:type="dxa"/>
            <w:vAlign w:val="center"/>
          </w:tcPr>
          <w:p w14:paraId="17B3E868" w14:textId="77777777" w:rsidR="007D63C8" w:rsidRDefault="007D63C8" w:rsidP="00BF0B41">
            <w:pPr>
              <w:jc w:val="center"/>
            </w:pPr>
            <w:r>
              <w:t>Evaluation:</w:t>
            </w:r>
          </w:p>
        </w:tc>
        <w:tc>
          <w:tcPr>
            <w:tcW w:w="8254" w:type="dxa"/>
            <w:vAlign w:val="center"/>
          </w:tcPr>
          <w:p w14:paraId="6BE79DFE" w14:textId="77777777" w:rsidR="007D63C8" w:rsidRDefault="007D63C8" w:rsidP="00BF0B41">
            <w:r w:rsidRPr="000D4142">
              <w:t xml:space="preserve">The grantee </w:t>
            </w:r>
            <w:r>
              <w:t>will list occupant protection contacts in daily programmatic reports, which will be summarized and submitted to GOHS in each monthly report. Compare the actual number of occupant protection contacts to the number projected and the increase or decrease in the number of injuries and fatalities in relation to occupant protection to the previous year. Documentation of CPST training will also be submitted to GOHS.</w:t>
            </w:r>
          </w:p>
        </w:tc>
      </w:tr>
    </w:tbl>
    <w:p w14:paraId="69E3A51B" w14:textId="77777777" w:rsidR="007D63C8" w:rsidRPr="00475F33" w:rsidRDefault="007D63C8" w:rsidP="007D63C8">
      <w:pPr>
        <w:pStyle w:val="NoSpacing"/>
      </w:pPr>
    </w:p>
    <w:p w14:paraId="5D41E45C" w14:textId="77777777" w:rsidR="007D63C8" w:rsidRDefault="007D63C8" w:rsidP="007D63C8">
      <w:pPr>
        <w:pStyle w:val="NoSpacing"/>
      </w:pPr>
      <w:r w:rsidRPr="00275381">
        <w:t>Activity blocks</w:t>
      </w:r>
      <w:r>
        <w:t xml:space="preserve"> follow the total contacts per month listed in the Objective and Activity.</w:t>
      </w:r>
    </w:p>
    <w:p w14:paraId="6470FCE1" w14:textId="77777777" w:rsidR="00315D0D" w:rsidRDefault="00315D0D" w:rsidP="007D63C8">
      <w:pPr>
        <w:pStyle w:val="NoSpacing"/>
      </w:pPr>
    </w:p>
    <w:tbl>
      <w:tblPr>
        <w:tblW w:w="9467" w:type="dxa"/>
        <w:tblInd w:w="-5" w:type="dxa"/>
        <w:tblLayout w:type="fixed"/>
        <w:tblLook w:val="04A0" w:firstRow="1" w:lastRow="0" w:firstColumn="1" w:lastColumn="0" w:noHBand="0" w:noVBand="1"/>
      </w:tblPr>
      <w:tblGrid>
        <w:gridCol w:w="728"/>
        <w:gridCol w:w="728"/>
        <w:gridCol w:w="728"/>
        <w:gridCol w:w="728"/>
        <w:gridCol w:w="729"/>
        <w:gridCol w:w="728"/>
        <w:gridCol w:w="728"/>
        <w:gridCol w:w="728"/>
        <w:gridCol w:w="729"/>
        <w:gridCol w:w="728"/>
        <w:gridCol w:w="728"/>
        <w:gridCol w:w="728"/>
        <w:gridCol w:w="729"/>
      </w:tblGrid>
      <w:tr w:rsidR="00315D0D" w:rsidRPr="00275381" w14:paraId="168A9015" w14:textId="77777777" w:rsidTr="00F34A64">
        <w:trPr>
          <w:trHeight w:val="250"/>
        </w:trPr>
        <w:tc>
          <w:tcPr>
            <w:tcW w:w="72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A6EC68E"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OCT</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6C3EC48"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NOV</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54C76EC"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DEC</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17B23CF"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JAN</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1C19A181"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FEB</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E559B85"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53C05FF"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APR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ABEE8D1"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MAY</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08F68A52"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JUN</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52530F2"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JUL</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ED3A6DB"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AUG</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08B4EB9D"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SEP</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1FBFA786"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TOT</w:t>
            </w:r>
          </w:p>
        </w:tc>
      </w:tr>
      <w:tr w:rsidR="00315D0D" w:rsidRPr="00275381" w14:paraId="57E9134D" w14:textId="77777777" w:rsidTr="00F34A64">
        <w:trPr>
          <w:trHeight w:val="250"/>
        </w:trPr>
        <w:tc>
          <w:tcPr>
            <w:tcW w:w="728" w:type="dxa"/>
            <w:tcBorders>
              <w:top w:val="nil"/>
              <w:left w:val="single" w:sz="4" w:space="0" w:color="auto"/>
              <w:bottom w:val="single" w:sz="4" w:space="0" w:color="auto"/>
              <w:right w:val="single" w:sz="4" w:space="0" w:color="auto"/>
            </w:tcBorders>
            <w:shd w:val="clear" w:color="auto" w:fill="auto"/>
            <w:noWrap/>
            <w:vAlign w:val="center"/>
          </w:tcPr>
          <w:p w14:paraId="5CC62548" w14:textId="18B8636C"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38912914" w14:textId="46D713E4"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33E1A9A6" w14:textId="17B11527"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733626C9" w14:textId="22035676"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9" w:type="dxa"/>
            <w:tcBorders>
              <w:top w:val="nil"/>
              <w:left w:val="nil"/>
              <w:bottom w:val="single" w:sz="4" w:space="0" w:color="auto"/>
              <w:right w:val="single" w:sz="4" w:space="0" w:color="auto"/>
            </w:tcBorders>
            <w:shd w:val="clear" w:color="auto" w:fill="auto"/>
            <w:noWrap/>
            <w:vAlign w:val="center"/>
          </w:tcPr>
          <w:p w14:paraId="7F7AD2EB" w14:textId="2656E42A"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25FA82C6" w14:textId="4FE1FBE5"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1677B415" w14:textId="0353D293"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09444E6B" w14:textId="62BF6B9B"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9" w:type="dxa"/>
            <w:tcBorders>
              <w:top w:val="nil"/>
              <w:left w:val="nil"/>
              <w:bottom w:val="single" w:sz="4" w:space="0" w:color="auto"/>
              <w:right w:val="single" w:sz="4" w:space="0" w:color="auto"/>
            </w:tcBorders>
            <w:shd w:val="clear" w:color="auto" w:fill="auto"/>
            <w:noWrap/>
            <w:vAlign w:val="center"/>
          </w:tcPr>
          <w:p w14:paraId="1C81089C" w14:textId="0184C037"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1D3402D2" w14:textId="273E9305"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6F5CE3F7" w14:textId="6284AFC3"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59A264FA" w14:textId="4250F020"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9" w:type="dxa"/>
            <w:tcBorders>
              <w:top w:val="nil"/>
              <w:left w:val="nil"/>
              <w:bottom w:val="single" w:sz="4" w:space="0" w:color="auto"/>
              <w:right w:val="single" w:sz="4" w:space="0" w:color="auto"/>
            </w:tcBorders>
            <w:shd w:val="clear" w:color="auto" w:fill="auto"/>
            <w:noWrap/>
            <w:vAlign w:val="center"/>
          </w:tcPr>
          <w:p w14:paraId="4608BA8A" w14:textId="74CAD127"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240</w:t>
            </w:r>
          </w:p>
        </w:tc>
      </w:tr>
    </w:tbl>
    <w:p w14:paraId="43E2784F" w14:textId="77777777" w:rsidR="007D63C8" w:rsidRDefault="007D63C8" w:rsidP="007D63C8">
      <w:pPr>
        <w:pBdr>
          <w:bottom w:val="single" w:sz="12" w:space="1" w:color="auto"/>
        </w:pBdr>
      </w:pPr>
    </w:p>
    <w:p w14:paraId="352B4AC0" w14:textId="348AA562" w:rsidR="007D63C8" w:rsidRPr="004E50C7" w:rsidRDefault="007D63C8" w:rsidP="007D63C8">
      <w:pPr>
        <w:rPr>
          <w:color w:val="44546A" w:themeColor="text2"/>
          <w:sz w:val="28"/>
          <w:szCs w:val="28"/>
        </w:rPr>
      </w:pPr>
      <w:r w:rsidRPr="004E50C7">
        <w:rPr>
          <w:color w:val="44546A" w:themeColor="text2"/>
          <w:sz w:val="28"/>
          <w:szCs w:val="28"/>
        </w:rPr>
        <w:t>Project O</w:t>
      </w:r>
      <w:r>
        <w:rPr>
          <w:color w:val="44546A" w:themeColor="text2"/>
          <w:sz w:val="28"/>
          <w:szCs w:val="28"/>
        </w:rPr>
        <w:t xml:space="preserve">bjective/Activity/Evaluation </w:t>
      </w:r>
    </w:p>
    <w:p w14:paraId="58DF6890" w14:textId="77777777" w:rsidR="007D63C8" w:rsidRDefault="007D63C8" w:rsidP="007D63C8">
      <w:pPr>
        <w:rPr>
          <w:color w:val="FF0000"/>
        </w:rPr>
      </w:pPr>
      <w:r>
        <w:rPr>
          <w:color w:val="FF0000"/>
        </w:rPr>
        <w:t xml:space="preserve">SPEED RELATED </w:t>
      </w:r>
      <w:r w:rsidRPr="000608B4">
        <w:rPr>
          <w:color w:val="FF0000"/>
        </w:rPr>
        <w:t>CONTACTS:</w:t>
      </w:r>
    </w:p>
    <w:tbl>
      <w:tblPr>
        <w:tblStyle w:val="TableGrid"/>
        <w:tblW w:w="9459" w:type="dxa"/>
        <w:tblLook w:val="04A0" w:firstRow="1" w:lastRow="0" w:firstColumn="1" w:lastColumn="0" w:noHBand="0" w:noVBand="1"/>
      </w:tblPr>
      <w:tblGrid>
        <w:gridCol w:w="1215"/>
        <w:gridCol w:w="8244"/>
      </w:tblGrid>
      <w:tr w:rsidR="007D63C8" w14:paraId="45AD17D3" w14:textId="77777777" w:rsidTr="00BF0B41">
        <w:tc>
          <w:tcPr>
            <w:tcW w:w="1205" w:type="dxa"/>
            <w:vAlign w:val="center"/>
          </w:tcPr>
          <w:p w14:paraId="0DBB3ABA" w14:textId="77777777" w:rsidR="007D63C8" w:rsidRPr="000608B4" w:rsidRDefault="007D63C8" w:rsidP="00BF0B41">
            <w:pPr>
              <w:jc w:val="center"/>
            </w:pPr>
            <w:r w:rsidRPr="000608B4">
              <w:t>Goal</w:t>
            </w:r>
            <w:r>
              <w:t>:</w:t>
            </w:r>
          </w:p>
        </w:tc>
        <w:tc>
          <w:tcPr>
            <w:tcW w:w="8254" w:type="dxa"/>
            <w:vAlign w:val="center"/>
          </w:tcPr>
          <w:p w14:paraId="62C89FF3" w14:textId="77777777" w:rsidR="007D63C8" w:rsidRDefault="007D63C8" w:rsidP="00BF0B41">
            <w:r w:rsidRPr="007B263A">
              <w:t>3.1 GOHS Goal: Reduce Speed-Related Crashes/Injuries/Fatalities</w:t>
            </w:r>
          </w:p>
        </w:tc>
      </w:tr>
      <w:tr w:rsidR="007D63C8" w14:paraId="0551AC68" w14:textId="77777777" w:rsidTr="00BF0B41">
        <w:tc>
          <w:tcPr>
            <w:tcW w:w="1205" w:type="dxa"/>
            <w:vAlign w:val="center"/>
          </w:tcPr>
          <w:p w14:paraId="1C77DEBC" w14:textId="77777777" w:rsidR="007D63C8" w:rsidRDefault="007D63C8" w:rsidP="00BF0B41">
            <w:pPr>
              <w:jc w:val="center"/>
            </w:pPr>
            <w:r>
              <w:t>Objective:</w:t>
            </w:r>
          </w:p>
        </w:tc>
        <w:tc>
          <w:tcPr>
            <w:tcW w:w="8254" w:type="dxa"/>
            <w:vAlign w:val="center"/>
          </w:tcPr>
          <w:p w14:paraId="3DA8870C" w14:textId="77777777" w:rsidR="007D63C8" w:rsidRDefault="007D63C8" w:rsidP="00BF0B41">
            <w:r w:rsidRPr="000D4142">
              <w:t xml:space="preserve">The grantee </w:t>
            </w:r>
            <w:r w:rsidRPr="007B263A">
              <w:t xml:space="preserve">will initiate </w:t>
            </w:r>
            <w:r>
              <w:t>___</w:t>
            </w:r>
            <w:r w:rsidRPr="007B263A">
              <w:t xml:space="preserve"> speeding contacts per month during the grant period.</w:t>
            </w:r>
          </w:p>
        </w:tc>
      </w:tr>
      <w:tr w:rsidR="007D63C8" w14:paraId="612A7C9E" w14:textId="77777777" w:rsidTr="00BF0B41">
        <w:tc>
          <w:tcPr>
            <w:tcW w:w="1205" w:type="dxa"/>
            <w:vAlign w:val="center"/>
          </w:tcPr>
          <w:p w14:paraId="294FCB7A" w14:textId="77777777" w:rsidR="007D63C8" w:rsidRDefault="007D63C8" w:rsidP="00BF0B41">
            <w:pPr>
              <w:jc w:val="center"/>
            </w:pPr>
            <w:r>
              <w:t>Activity:</w:t>
            </w:r>
          </w:p>
        </w:tc>
        <w:tc>
          <w:tcPr>
            <w:tcW w:w="8254" w:type="dxa"/>
            <w:vAlign w:val="center"/>
          </w:tcPr>
          <w:p w14:paraId="753DDBE9" w14:textId="4657247C" w:rsidR="007D63C8" w:rsidRDefault="007D63C8" w:rsidP="00BF0B41">
            <w:r w:rsidRPr="000D4142">
              <w:t xml:space="preserve">The grantee </w:t>
            </w:r>
            <w:r>
              <w:t>will be dedicated to enforcing the laws that govern speed on the roadways of _______County through saturated patrol in areas identified by data to be those where speed related crashes, injuries, and fatalities occur. The</w:t>
            </w:r>
            <w:r w:rsidR="007F1C80">
              <w:t xml:space="preserve"> grantee</w:t>
            </w:r>
            <w:r>
              <w:t xml:space="preserve"> will initiate a minimum of ___ speeding contacts each month. Activity hours will be filled by resources that hold the appropriate certifications on traffic enforcement equipment. Crash data will be used as a hot spot locator to target enforcement in high problem areas.</w:t>
            </w:r>
          </w:p>
        </w:tc>
      </w:tr>
      <w:tr w:rsidR="007D63C8" w14:paraId="7F15BC56" w14:textId="77777777" w:rsidTr="00BF0B41">
        <w:tc>
          <w:tcPr>
            <w:tcW w:w="1205" w:type="dxa"/>
            <w:vAlign w:val="center"/>
          </w:tcPr>
          <w:p w14:paraId="35FBA6B8" w14:textId="77777777" w:rsidR="007D63C8" w:rsidRDefault="007D63C8" w:rsidP="00BF0B41">
            <w:pPr>
              <w:jc w:val="center"/>
            </w:pPr>
            <w:r>
              <w:t>Evaluation:</w:t>
            </w:r>
          </w:p>
        </w:tc>
        <w:tc>
          <w:tcPr>
            <w:tcW w:w="8254" w:type="dxa"/>
            <w:vAlign w:val="center"/>
          </w:tcPr>
          <w:p w14:paraId="1237BB36" w14:textId="77777777" w:rsidR="007D63C8" w:rsidRDefault="007D63C8" w:rsidP="00BF0B41">
            <w:r w:rsidRPr="000D4142">
              <w:t xml:space="preserve">The grantee </w:t>
            </w:r>
            <w:r>
              <w:t>will list speed related contacts in daily programmatic reports, which will be summarized and submitted to GOHS in each monthly report. Compare the actual number of speeding contacts to the number projected and the increase or decrease in the number of speed related crashes, injuries, and fatalities to the previous year. Documentation of traffic enforcement equipment training will also be submitted to GOHS.</w:t>
            </w:r>
          </w:p>
        </w:tc>
      </w:tr>
    </w:tbl>
    <w:p w14:paraId="7FE73882" w14:textId="77777777" w:rsidR="007D63C8" w:rsidRDefault="007D63C8" w:rsidP="007D63C8">
      <w:pPr>
        <w:pStyle w:val="NoSpacing"/>
      </w:pPr>
    </w:p>
    <w:p w14:paraId="646FCA70" w14:textId="77777777" w:rsidR="007D63C8" w:rsidRDefault="007D63C8" w:rsidP="007D63C8">
      <w:pPr>
        <w:pStyle w:val="NoSpacing"/>
      </w:pPr>
      <w:r w:rsidRPr="00275381">
        <w:t>Activity blocks</w:t>
      </w:r>
      <w:r>
        <w:t xml:space="preserve"> follow the total contacts per month listed in the Objective and Activity.</w:t>
      </w:r>
    </w:p>
    <w:p w14:paraId="1966B817" w14:textId="77777777" w:rsidR="00315D0D" w:rsidRDefault="00315D0D" w:rsidP="007D63C8">
      <w:pPr>
        <w:pStyle w:val="NoSpacing"/>
      </w:pPr>
    </w:p>
    <w:tbl>
      <w:tblPr>
        <w:tblW w:w="9467" w:type="dxa"/>
        <w:tblInd w:w="-5" w:type="dxa"/>
        <w:tblLayout w:type="fixed"/>
        <w:tblLook w:val="04A0" w:firstRow="1" w:lastRow="0" w:firstColumn="1" w:lastColumn="0" w:noHBand="0" w:noVBand="1"/>
      </w:tblPr>
      <w:tblGrid>
        <w:gridCol w:w="728"/>
        <w:gridCol w:w="728"/>
        <w:gridCol w:w="728"/>
        <w:gridCol w:w="728"/>
        <w:gridCol w:w="729"/>
        <w:gridCol w:w="728"/>
        <w:gridCol w:w="728"/>
        <w:gridCol w:w="728"/>
        <w:gridCol w:w="729"/>
        <w:gridCol w:w="728"/>
        <w:gridCol w:w="728"/>
        <w:gridCol w:w="728"/>
        <w:gridCol w:w="729"/>
      </w:tblGrid>
      <w:tr w:rsidR="00315D0D" w:rsidRPr="00275381" w14:paraId="063BAAEA" w14:textId="77777777" w:rsidTr="00F34A64">
        <w:trPr>
          <w:trHeight w:val="250"/>
        </w:trPr>
        <w:tc>
          <w:tcPr>
            <w:tcW w:w="72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D0F739D"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OCT</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4D31B49"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NOV</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61CAA3C6"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DEC</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35F9BE45"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JAN</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490520A7"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FEB</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64C27A5C"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3DD1782"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APR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3DB81E9"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MAY</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37139D83"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JUN</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068E8A94"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JUL</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2566F708"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AUG</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A1FA846"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SEP</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2B877261"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TOT</w:t>
            </w:r>
          </w:p>
        </w:tc>
      </w:tr>
      <w:tr w:rsidR="00315D0D" w:rsidRPr="00275381" w14:paraId="3486B92D" w14:textId="77777777" w:rsidTr="00F34A64">
        <w:trPr>
          <w:trHeight w:val="250"/>
        </w:trPr>
        <w:tc>
          <w:tcPr>
            <w:tcW w:w="728" w:type="dxa"/>
            <w:tcBorders>
              <w:top w:val="nil"/>
              <w:left w:val="single" w:sz="4" w:space="0" w:color="auto"/>
              <w:bottom w:val="single" w:sz="4" w:space="0" w:color="auto"/>
              <w:right w:val="single" w:sz="4" w:space="0" w:color="auto"/>
            </w:tcBorders>
            <w:shd w:val="clear" w:color="auto" w:fill="auto"/>
            <w:noWrap/>
            <w:vAlign w:val="center"/>
          </w:tcPr>
          <w:p w14:paraId="3A1884E9" w14:textId="5A0D75E8"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60</w:t>
            </w:r>
          </w:p>
        </w:tc>
        <w:tc>
          <w:tcPr>
            <w:tcW w:w="728" w:type="dxa"/>
            <w:tcBorders>
              <w:top w:val="nil"/>
              <w:left w:val="nil"/>
              <w:bottom w:val="single" w:sz="4" w:space="0" w:color="auto"/>
              <w:right w:val="single" w:sz="4" w:space="0" w:color="auto"/>
            </w:tcBorders>
            <w:shd w:val="clear" w:color="auto" w:fill="auto"/>
            <w:noWrap/>
            <w:vAlign w:val="center"/>
          </w:tcPr>
          <w:p w14:paraId="59AFB76F" w14:textId="4BF4B9F7"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60</w:t>
            </w:r>
          </w:p>
        </w:tc>
        <w:tc>
          <w:tcPr>
            <w:tcW w:w="728" w:type="dxa"/>
            <w:tcBorders>
              <w:top w:val="nil"/>
              <w:left w:val="nil"/>
              <w:bottom w:val="single" w:sz="4" w:space="0" w:color="auto"/>
              <w:right w:val="single" w:sz="4" w:space="0" w:color="auto"/>
            </w:tcBorders>
            <w:shd w:val="clear" w:color="auto" w:fill="auto"/>
            <w:noWrap/>
            <w:vAlign w:val="center"/>
          </w:tcPr>
          <w:p w14:paraId="451D0087" w14:textId="5D757E1A"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60</w:t>
            </w:r>
          </w:p>
        </w:tc>
        <w:tc>
          <w:tcPr>
            <w:tcW w:w="728" w:type="dxa"/>
            <w:tcBorders>
              <w:top w:val="nil"/>
              <w:left w:val="nil"/>
              <w:bottom w:val="single" w:sz="4" w:space="0" w:color="auto"/>
              <w:right w:val="single" w:sz="4" w:space="0" w:color="auto"/>
            </w:tcBorders>
            <w:shd w:val="clear" w:color="auto" w:fill="auto"/>
            <w:noWrap/>
            <w:vAlign w:val="center"/>
          </w:tcPr>
          <w:p w14:paraId="04AA27C5" w14:textId="0509D834"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60</w:t>
            </w:r>
          </w:p>
        </w:tc>
        <w:tc>
          <w:tcPr>
            <w:tcW w:w="729" w:type="dxa"/>
            <w:tcBorders>
              <w:top w:val="nil"/>
              <w:left w:val="nil"/>
              <w:bottom w:val="single" w:sz="4" w:space="0" w:color="auto"/>
              <w:right w:val="single" w:sz="4" w:space="0" w:color="auto"/>
            </w:tcBorders>
            <w:shd w:val="clear" w:color="auto" w:fill="auto"/>
            <w:noWrap/>
            <w:vAlign w:val="center"/>
          </w:tcPr>
          <w:p w14:paraId="0EC45330" w14:textId="1AF42510"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60</w:t>
            </w:r>
          </w:p>
        </w:tc>
        <w:tc>
          <w:tcPr>
            <w:tcW w:w="728" w:type="dxa"/>
            <w:tcBorders>
              <w:top w:val="nil"/>
              <w:left w:val="nil"/>
              <w:bottom w:val="single" w:sz="4" w:space="0" w:color="auto"/>
              <w:right w:val="single" w:sz="4" w:space="0" w:color="auto"/>
            </w:tcBorders>
            <w:shd w:val="clear" w:color="auto" w:fill="auto"/>
            <w:noWrap/>
            <w:vAlign w:val="center"/>
          </w:tcPr>
          <w:p w14:paraId="1CB808C5" w14:textId="6267C9E4"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60</w:t>
            </w:r>
          </w:p>
        </w:tc>
        <w:tc>
          <w:tcPr>
            <w:tcW w:w="728" w:type="dxa"/>
            <w:tcBorders>
              <w:top w:val="nil"/>
              <w:left w:val="nil"/>
              <w:bottom w:val="single" w:sz="4" w:space="0" w:color="auto"/>
              <w:right w:val="single" w:sz="4" w:space="0" w:color="auto"/>
            </w:tcBorders>
            <w:shd w:val="clear" w:color="auto" w:fill="auto"/>
            <w:noWrap/>
            <w:vAlign w:val="center"/>
          </w:tcPr>
          <w:p w14:paraId="5B35271C" w14:textId="6E5DD8A0"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60</w:t>
            </w:r>
          </w:p>
        </w:tc>
        <w:tc>
          <w:tcPr>
            <w:tcW w:w="728" w:type="dxa"/>
            <w:tcBorders>
              <w:top w:val="nil"/>
              <w:left w:val="nil"/>
              <w:bottom w:val="single" w:sz="4" w:space="0" w:color="auto"/>
              <w:right w:val="single" w:sz="4" w:space="0" w:color="auto"/>
            </w:tcBorders>
            <w:shd w:val="clear" w:color="auto" w:fill="auto"/>
            <w:noWrap/>
            <w:vAlign w:val="center"/>
          </w:tcPr>
          <w:p w14:paraId="212A4A32" w14:textId="3751D30F"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60</w:t>
            </w:r>
          </w:p>
        </w:tc>
        <w:tc>
          <w:tcPr>
            <w:tcW w:w="729" w:type="dxa"/>
            <w:tcBorders>
              <w:top w:val="nil"/>
              <w:left w:val="nil"/>
              <w:bottom w:val="single" w:sz="4" w:space="0" w:color="auto"/>
              <w:right w:val="single" w:sz="4" w:space="0" w:color="auto"/>
            </w:tcBorders>
            <w:shd w:val="clear" w:color="auto" w:fill="auto"/>
            <w:noWrap/>
            <w:vAlign w:val="center"/>
          </w:tcPr>
          <w:p w14:paraId="6E6D1EA7" w14:textId="7B7183CE"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60</w:t>
            </w:r>
          </w:p>
        </w:tc>
        <w:tc>
          <w:tcPr>
            <w:tcW w:w="728" w:type="dxa"/>
            <w:tcBorders>
              <w:top w:val="nil"/>
              <w:left w:val="nil"/>
              <w:bottom w:val="single" w:sz="4" w:space="0" w:color="auto"/>
              <w:right w:val="single" w:sz="4" w:space="0" w:color="auto"/>
            </w:tcBorders>
            <w:shd w:val="clear" w:color="auto" w:fill="auto"/>
            <w:noWrap/>
            <w:vAlign w:val="center"/>
          </w:tcPr>
          <w:p w14:paraId="6B3DD93D" w14:textId="2A45E7A9"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60</w:t>
            </w:r>
          </w:p>
        </w:tc>
        <w:tc>
          <w:tcPr>
            <w:tcW w:w="728" w:type="dxa"/>
            <w:tcBorders>
              <w:top w:val="nil"/>
              <w:left w:val="nil"/>
              <w:bottom w:val="single" w:sz="4" w:space="0" w:color="auto"/>
              <w:right w:val="single" w:sz="4" w:space="0" w:color="auto"/>
            </w:tcBorders>
            <w:shd w:val="clear" w:color="auto" w:fill="auto"/>
            <w:noWrap/>
            <w:vAlign w:val="center"/>
          </w:tcPr>
          <w:p w14:paraId="3EC3DAA4" w14:textId="2F14EE09"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60</w:t>
            </w:r>
          </w:p>
        </w:tc>
        <w:tc>
          <w:tcPr>
            <w:tcW w:w="728" w:type="dxa"/>
            <w:tcBorders>
              <w:top w:val="nil"/>
              <w:left w:val="nil"/>
              <w:bottom w:val="single" w:sz="4" w:space="0" w:color="auto"/>
              <w:right w:val="single" w:sz="4" w:space="0" w:color="auto"/>
            </w:tcBorders>
            <w:shd w:val="clear" w:color="auto" w:fill="auto"/>
            <w:noWrap/>
            <w:vAlign w:val="center"/>
          </w:tcPr>
          <w:p w14:paraId="7AA7AB8D" w14:textId="0834811D"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60</w:t>
            </w:r>
          </w:p>
        </w:tc>
        <w:tc>
          <w:tcPr>
            <w:tcW w:w="729" w:type="dxa"/>
            <w:tcBorders>
              <w:top w:val="nil"/>
              <w:left w:val="nil"/>
              <w:bottom w:val="single" w:sz="4" w:space="0" w:color="auto"/>
              <w:right w:val="single" w:sz="4" w:space="0" w:color="auto"/>
            </w:tcBorders>
            <w:shd w:val="clear" w:color="auto" w:fill="auto"/>
            <w:noWrap/>
            <w:vAlign w:val="center"/>
          </w:tcPr>
          <w:p w14:paraId="0D6D4898" w14:textId="7E5CE7A6"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720</w:t>
            </w:r>
          </w:p>
        </w:tc>
      </w:tr>
    </w:tbl>
    <w:p w14:paraId="6998916A" w14:textId="77777777" w:rsidR="00315D0D" w:rsidRDefault="00315D0D" w:rsidP="007D63C8">
      <w:pPr>
        <w:pStyle w:val="NoSpacing"/>
      </w:pPr>
    </w:p>
    <w:p w14:paraId="74CD013B" w14:textId="77777777" w:rsidR="007D63C8" w:rsidRDefault="007D63C8" w:rsidP="007D63C8">
      <w:pPr>
        <w:pStyle w:val="NoSpacing"/>
      </w:pPr>
    </w:p>
    <w:p w14:paraId="77B51E4E" w14:textId="45F76C21" w:rsidR="007D63C8" w:rsidRPr="004E50C7" w:rsidRDefault="007D63C8" w:rsidP="007D63C8">
      <w:pPr>
        <w:rPr>
          <w:color w:val="44546A" w:themeColor="text2"/>
          <w:sz w:val="28"/>
          <w:szCs w:val="28"/>
        </w:rPr>
      </w:pPr>
      <w:r w:rsidRPr="004E50C7">
        <w:rPr>
          <w:color w:val="44546A" w:themeColor="text2"/>
          <w:sz w:val="28"/>
          <w:szCs w:val="28"/>
        </w:rPr>
        <w:lastRenderedPageBreak/>
        <w:t>Project O</w:t>
      </w:r>
      <w:r>
        <w:rPr>
          <w:color w:val="44546A" w:themeColor="text2"/>
          <w:sz w:val="28"/>
          <w:szCs w:val="28"/>
        </w:rPr>
        <w:t>bjective/Activity/Evaluation</w:t>
      </w:r>
    </w:p>
    <w:p w14:paraId="7A58897F" w14:textId="77777777" w:rsidR="007D63C8" w:rsidRDefault="007D63C8" w:rsidP="007D63C8">
      <w:pPr>
        <w:rPr>
          <w:color w:val="FF0000"/>
        </w:rPr>
      </w:pPr>
      <w:r>
        <w:rPr>
          <w:color w:val="FF0000"/>
        </w:rPr>
        <w:t>DISTRACTED DRIVING</w:t>
      </w:r>
      <w:r w:rsidRPr="000608B4">
        <w:rPr>
          <w:color w:val="FF0000"/>
        </w:rPr>
        <w:t>:</w:t>
      </w:r>
    </w:p>
    <w:tbl>
      <w:tblPr>
        <w:tblStyle w:val="TableGrid"/>
        <w:tblW w:w="9459" w:type="dxa"/>
        <w:tblLook w:val="04A0" w:firstRow="1" w:lastRow="0" w:firstColumn="1" w:lastColumn="0" w:noHBand="0" w:noVBand="1"/>
      </w:tblPr>
      <w:tblGrid>
        <w:gridCol w:w="1215"/>
        <w:gridCol w:w="8244"/>
      </w:tblGrid>
      <w:tr w:rsidR="007D63C8" w14:paraId="2BACC2C7" w14:textId="77777777" w:rsidTr="00BF0B41">
        <w:tc>
          <w:tcPr>
            <w:tcW w:w="1215" w:type="dxa"/>
            <w:vAlign w:val="center"/>
          </w:tcPr>
          <w:p w14:paraId="319FD462" w14:textId="77777777" w:rsidR="007D63C8" w:rsidRPr="000608B4" w:rsidRDefault="007D63C8" w:rsidP="00BF0B41">
            <w:pPr>
              <w:jc w:val="center"/>
            </w:pPr>
            <w:r w:rsidRPr="000608B4">
              <w:t>Goal</w:t>
            </w:r>
            <w:r>
              <w:t>:</w:t>
            </w:r>
          </w:p>
        </w:tc>
        <w:tc>
          <w:tcPr>
            <w:tcW w:w="8244" w:type="dxa"/>
            <w:vAlign w:val="center"/>
          </w:tcPr>
          <w:p w14:paraId="5BA38832" w14:textId="77777777" w:rsidR="007D63C8" w:rsidRDefault="007D63C8" w:rsidP="00BF0B41">
            <w:r w:rsidRPr="00EA3B6E">
              <w:t>10.1 GOHS Goal: Reduce Distracted Driving Related Crashes/Injuries/Fatalities</w:t>
            </w:r>
          </w:p>
        </w:tc>
      </w:tr>
      <w:tr w:rsidR="007D63C8" w14:paraId="6D685B1F" w14:textId="77777777" w:rsidTr="00BF0B41">
        <w:tc>
          <w:tcPr>
            <w:tcW w:w="1215" w:type="dxa"/>
            <w:vAlign w:val="center"/>
          </w:tcPr>
          <w:p w14:paraId="1DB91341" w14:textId="77777777" w:rsidR="007D63C8" w:rsidRDefault="007D63C8" w:rsidP="00BF0B41">
            <w:pPr>
              <w:jc w:val="center"/>
            </w:pPr>
            <w:r>
              <w:t>Objective:</w:t>
            </w:r>
          </w:p>
        </w:tc>
        <w:tc>
          <w:tcPr>
            <w:tcW w:w="8244" w:type="dxa"/>
            <w:vAlign w:val="center"/>
          </w:tcPr>
          <w:p w14:paraId="6024589D" w14:textId="77777777" w:rsidR="007D63C8" w:rsidRDefault="007D63C8" w:rsidP="00BF0B41">
            <w:r w:rsidRPr="000D4142">
              <w:t xml:space="preserve">The grantee </w:t>
            </w:r>
            <w:r w:rsidRPr="007B263A">
              <w:t xml:space="preserve">will initiate </w:t>
            </w:r>
            <w:r>
              <w:t>___</w:t>
            </w:r>
            <w:r w:rsidRPr="007B263A">
              <w:t xml:space="preserve"> </w:t>
            </w:r>
            <w:r>
              <w:t>distracted driving</w:t>
            </w:r>
            <w:r w:rsidRPr="007B263A">
              <w:t xml:space="preserve"> contacts per month during the grant period.</w:t>
            </w:r>
          </w:p>
        </w:tc>
      </w:tr>
      <w:tr w:rsidR="007D63C8" w14:paraId="22375E0F" w14:textId="77777777" w:rsidTr="00BF0B41">
        <w:tc>
          <w:tcPr>
            <w:tcW w:w="1215" w:type="dxa"/>
            <w:vAlign w:val="center"/>
          </w:tcPr>
          <w:p w14:paraId="577C972A" w14:textId="77777777" w:rsidR="007D63C8" w:rsidRDefault="007D63C8" w:rsidP="00BF0B41">
            <w:pPr>
              <w:jc w:val="center"/>
            </w:pPr>
            <w:r>
              <w:t>Activity:</w:t>
            </w:r>
          </w:p>
        </w:tc>
        <w:tc>
          <w:tcPr>
            <w:tcW w:w="8244" w:type="dxa"/>
            <w:vAlign w:val="center"/>
          </w:tcPr>
          <w:p w14:paraId="61C01D78" w14:textId="25336E2C" w:rsidR="007D63C8" w:rsidRDefault="007D63C8" w:rsidP="00BF0B41">
            <w:r w:rsidRPr="000D4142">
              <w:t xml:space="preserve">The grantee </w:t>
            </w:r>
            <w:r>
              <w:t xml:space="preserve">will be dedicated to enforcing the laws that govern distracted driving on the roadways of _______County through saturated patrol in areas identified by data to be those where distracted driving related crashes, injuries, and fatalities occur. The </w:t>
            </w:r>
            <w:r w:rsidR="007F1C80">
              <w:t>grantee</w:t>
            </w:r>
            <w:r>
              <w:t xml:space="preserve"> will initiate a minimum of ___ distracted driving contacts each month. Crash data will be used as a hot spot locator to target enforcement in high problem areas.</w:t>
            </w:r>
          </w:p>
        </w:tc>
      </w:tr>
      <w:tr w:rsidR="007D63C8" w14:paraId="3C083AC1" w14:textId="77777777" w:rsidTr="00BF0B41">
        <w:tc>
          <w:tcPr>
            <w:tcW w:w="1215" w:type="dxa"/>
            <w:vAlign w:val="center"/>
          </w:tcPr>
          <w:p w14:paraId="41203AA5" w14:textId="77777777" w:rsidR="007D63C8" w:rsidRDefault="007D63C8" w:rsidP="00BF0B41">
            <w:pPr>
              <w:jc w:val="center"/>
            </w:pPr>
            <w:r>
              <w:t>Evaluation:</w:t>
            </w:r>
          </w:p>
        </w:tc>
        <w:tc>
          <w:tcPr>
            <w:tcW w:w="8244" w:type="dxa"/>
            <w:vAlign w:val="center"/>
          </w:tcPr>
          <w:p w14:paraId="0C769394" w14:textId="77777777" w:rsidR="007D63C8" w:rsidRDefault="007D63C8" w:rsidP="00BF0B41">
            <w:r w:rsidRPr="000D4142">
              <w:t xml:space="preserve">The grantee </w:t>
            </w:r>
            <w:r>
              <w:t>will list distracted driving related contacts in daily programmatic reports, which will be summarized and submitted to GOHS in each monthly report. Compare the actual number of distracted driving contacts to the number projected and the increase or decrease in the number of distracted driving crashes, injuries, and fatalities to the previous year. Documentation of traffic enforcement equipment training will also be submitted to GOHS.</w:t>
            </w:r>
          </w:p>
        </w:tc>
      </w:tr>
    </w:tbl>
    <w:p w14:paraId="22C2DB7A" w14:textId="77777777" w:rsidR="007D63C8" w:rsidRDefault="007D63C8" w:rsidP="007D63C8">
      <w:pPr>
        <w:pStyle w:val="NoSpacing"/>
      </w:pPr>
    </w:p>
    <w:p w14:paraId="286A973C" w14:textId="77777777" w:rsidR="007D63C8" w:rsidRDefault="007D63C8" w:rsidP="007D63C8">
      <w:pPr>
        <w:pStyle w:val="NoSpacing"/>
      </w:pPr>
      <w:r w:rsidRPr="00275381">
        <w:t>Activity blocks</w:t>
      </w:r>
      <w:r>
        <w:t xml:space="preserve"> follow the total contacts per month listed in the Objective and Activity.</w:t>
      </w:r>
    </w:p>
    <w:tbl>
      <w:tblPr>
        <w:tblW w:w="9467" w:type="dxa"/>
        <w:tblInd w:w="-5" w:type="dxa"/>
        <w:tblLayout w:type="fixed"/>
        <w:tblLook w:val="04A0" w:firstRow="1" w:lastRow="0" w:firstColumn="1" w:lastColumn="0" w:noHBand="0" w:noVBand="1"/>
      </w:tblPr>
      <w:tblGrid>
        <w:gridCol w:w="728"/>
        <w:gridCol w:w="728"/>
        <w:gridCol w:w="728"/>
        <w:gridCol w:w="728"/>
        <w:gridCol w:w="729"/>
        <w:gridCol w:w="728"/>
        <w:gridCol w:w="728"/>
        <w:gridCol w:w="728"/>
        <w:gridCol w:w="729"/>
        <w:gridCol w:w="728"/>
        <w:gridCol w:w="728"/>
        <w:gridCol w:w="728"/>
        <w:gridCol w:w="729"/>
      </w:tblGrid>
      <w:tr w:rsidR="00315D0D" w:rsidRPr="00275381" w14:paraId="0930DDDE" w14:textId="77777777" w:rsidTr="00F34A64">
        <w:trPr>
          <w:trHeight w:val="250"/>
        </w:trPr>
        <w:tc>
          <w:tcPr>
            <w:tcW w:w="72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F069BE2"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OCT</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4B971F97"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NOV</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FA3D2AC"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DEC</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4AD60320"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JAN</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0F42B92C"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FEB</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0DC67899"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20D2E1F"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APR</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EAF1901"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MAY</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3E5F089D"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JUN</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5EDA534A"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JUL</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78BA1911"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AUG</w:t>
            </w:r>
          </w:p>
        </w:tc>
        <w:tc>
          <w:tcPr>
            <w:tcW w:w="728" w:type="dxa"/>
            <w:tcBorders>
              <w:top w:val="single" w:sz="4" w:space="0" w:color="auto"/>
              <w:left w:val="nil"/>
              <w:bottom w:val="single" w:sz="4" w:space="0" w:color="auto"/>
              <w:right w:val="single" w:sz="4" w:space="0" w:color="auto"/>
            </w:tcBorders>
            <w:shd w:val="clear" w:color="000000" w:fill="BFBFBF"/>
            <w:noWrap/>
            <w:vAlign w:val="center"/>
            <w:hideMark/>
          </w:tcPr>
          <w:p w14:paraId="1660A38E"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SEP</w:t>
            </w:r>
          </w:p>
        </w:tc>
        <w:tc>
          <w:tcPr>
            <w:tcW w:w="729" w:type="dxa"/>
            <w:tcBorders>
              <w:top w:val="single" w:sz="4" w:space="0" w:color="auto"/>
              <w:left w:val="nil"/>
              <w:bottom w:val="single" w:sz="4" w:space="0" w:color="auto"/>
              <w:right w:val="single" w:sz="4" w:space="0" w:color="auto"/>
            </w:tcBorders>
            <w:shd w:val="clear" w:color="000000" w:fill="BFBFBF"/>
            <w:noWrap/>
            <w:vAlign w:val="center"/>
            <w:hideMark/>
          </w:tcPr>
          <w:p w14:paraId="146F342A" w14:textId="77777777" w:rsidR="00315D0D" w:rsidRPr="00275381" w:rsidRDefault="00315D0D" w:rsidP="00F34A64">
            <w:pPr>
              <w:spacing w:after="0" w:line="240" w:lineRule="auto"/>
              <w:jc w:val="center"/>
              <w:rPr>
                <w:rFonts w:ascii="Calibri" w:eastAsia="Times New Roman" w:hAnsi="Calibri" w:cs="Times New Roman"/>
                <w:color w:val="000000"/>
              </w:rPr>
            </w:pPr>
            <w:r w:rsidRPr="00275381">
              <w:rPr>
                <w:rFonts w:ascii="Calibri" w:eastAsia="Times New Roman" w:hAnsi="Calibri" w:cs="Times New Roman"/>
                <w:color w:val="000000"/>
              </w:rPr>
              <w:t>TOT</w:t>
            </w:r>
          </w:p>
        </w:tc>
      </w:tr>
      <w:tr w:rsidR="00315D0D" w:rsidRPr="00275381" w14:paraId="2F993ED5" w14:textId="77777777" w:rsidTr="00F34A64">
        <w:trPr>
          <w:trHeight w:val="250"/>
        </w:trPr>
        <w:tc>
          <w:tcPr>
            <w:tcW w:w="728" w:type="dxa"/>
            <w:tcBorders>
              <w:top w:val="nil"/>
              <w:left w:val="single" w:sz="4" w:space="0" w:color="auto"/>
              <w:bottom w:val="single" w:sz="4" w:space="0" w:color="auto"/>
              <w:right w:val="single" w:sz="4" w:space="0" w:color="auto"/>
            </w:tcBorders>
            <w:shd w:val="clear" w:color="auto" w:fill="auto"/>
            <w:noWrap/>
            <w:vAlign w:val="center"/>
          </w:tcPr>
          <w:p w14:paraId="32BC4060" w14:textId="623807A3"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7AFE7B96" w14:textId="38E9D413"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0FD82C18" w14:textId="3BF94985"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73205F45" w14:textId="31509C75"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9" w:type="dxa"/>
            <w:tcBorders>
              <w:top w:val="nil"/>
              <w:left w:val="nil"/>
              <w:bottom w:val="single" w:sz="4" w:space="0" w:color="auto"/>
              <w:right w:val="single" w:sz="4" w:space="0" w:color="auto"/>
            </w:tcBorders>
            <w:shd w:val="clear" w:color="auto" w:fill="auto"/>
            <w:noWrap/>
            <w:vAlign w:val="center"/>
          </w:tcPr>
          <w:p w14:paraId="3BF3D001" w14:textId="1416A2ED"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137F8C9C" w14:textId="360888F9"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1F41F2C6" w14:textId="347424DA"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400B4EF3" w14:textId="389562B5"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9" w:type="dxa"/>
            <w:tcBorders>
              <w:top w:val="nil"/>
              <w:left w:val="nil"/>
              <w:bottom w:val="single" w:sz="4" w:space="0" w:color="auto"/>
              <w:right w:val="single" w:sz="4" w:space="0" w:color="auto"/>
            </w:tcBorders>
            <w:shd w:val="clear" w:color="auto" w:fill="auto"/>
            <w:noWrap/>
            <w:vAlign w:val="center"/>
          </w:tcPr>
          <w:p w14:paraId="0CE0A2E3" w14:textId="508E0DB4"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20D59371" w14:textId="5D9439BB"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3C8619A3" w14:textId="77502E62"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8" w:type="dxa"/>
            <w:tcBorders>
              <w:top w:val="nil"/>
              <w:left w:val="nil"/>
              <w:bottom w:val="single" w:sz="4" w:space="0" w:color="auto"/>
              <w:right w:val="single" w:sz="4" w:space="0" w:color="auto"/>
            </w:tcBorders>
            <w:shd w:val="clear" w:color="auto" w:fill="auto"/>
            <w:noWrap/>
            <w:vAlign w:val="center"/>
          </w:tcPr>
          <w:p w14:paraId="7F9255E8" w14:textId="5042C0AA"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729" w:type="dxa"/>
            <w:tcBorders>
              <w:top w:val="nil"/>
              <w:left w:val="nil"/>
              <w:bottom w:val="single" w:sz="4" w:space="0" w:color="auto"/>
              <w:right w:val="single" w:sz="4" w:space="0" w:color="auto"/>
            </w:tcBorders>
            <w:shd w:val="clear" w:color="auto" w:fill="auto"/>
            <w:noWrap/>
            <w:vAlign w:val="center"/>
          </w:tcPr>
          <w:p w14:paraId="2BF6A15D" w14:textId="31617B87" w:rsidR="00315D0D" w:rsidRPr="00275381" w:rsidRDefault="00315D0D" w:rsidP="00F34A6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240</w:t>
            </w:r>
          </w:p>
        </w:tc>
      </w:tr>
    </w:tbl>
    <w:p w14:paraId="1C38B051" w14:textId="77777777" w:rsidR="007D63C8" w:rsidRDefault="007D63C8" w:rsidP="007D63C8">
      <w:pPr>
        <w:pStyle w:val="NoSpacing"/>
        <w:pBdr>
          <w:bottom w:val="single" w:sz="12" w:space="1" w:color="auto"/>
        </w:pBdr>
      </w:pPr>
    </w:p>
    <w:p w14:paraId="248577BE" w14:textId="77777777" w:rsidR="002D7B7B" w:rsidRDefault="002D7B7B" w:rsidP="004A5924">
      <w:pPr>
        <w:jc w:val="center"/>
        <w:rPr>
          <w:sz w:val="32"/>
          <w:szCs w:val="32"/>
        </w:rPr>
      </w:pPr>
    </w:p>
    <w:p w14:paraId="101ED550" w14:textId="6942034C" w:rsidR="000B34C3" w:rsidRDefault="000B34C3" w:rsidP="004A5924">
      <w:pPr>
        <w:jc w:val="center"/>
        <w:rPr>
          <w:sz w:val="32"/>
          <w:szCs w:val="32"/>
        </w:rPr>
      </w:pPr>
      <w:r>
        <w:rPr>
          <w:sz w:val="32"/>
          <w:szCs w:val="32"/>
        </w:rPr>
        <w:t>Media Plan</w:t>
      </w:r>
      <w:r w:rsidRPr="0002411F">
        <w:rPr>
          <w:sz w:val="32"/>
          <w:szCs w:val="32"/>
        </w:rPr>
        <w:t xml:space="preserve"> for H</w:t>
      </w:r>
      <w:r w:rsidR="0078546B">
        <w:rPr>
          <w:sz w:val="32"/>
          <w:szCs w:val="32"/>
        </w:rPr>
        <w:t>VE</w:t>
      </w:r>
      <w:r w:rsidRPr="0002411F">
        <w:rPr>
          <w:sz w:val="32"/>
          <w:szCs w:val="32"/>
        </w:rPr>
        <w:t xml:space="preserve"> Grants</w:t>
      </w:r>
    </w:p>
    <w:p w14:paraId="0DEC6F4C" w14:textId="2723EA14" w:rsidR="000B34C3" w:rsidRPr="004A5924" w:rsidRDefault="000B34C3">
      <w:r w:rsidRPr="004A5924">
        <w:t>Describe your plans for announcing the award of this grant to your community through media outlets available to you. Include specific media sources.  Discuss how you plan to keep the public informed of grant activities throughout the entire project period.</w:t>
      </w:r>
      <w:r>
        <w:t xml:space="preserve">  Any social media available to the agency can also be mentioned here.</w:t>
      </w:r>
    </w:p>
    <w:p w14:paraId="22979587" w14:textId="61F77661" w:rsidR="000B34C3" w:rsidRDefault="002C35C7">
      <w:pPr>
        <w:rPr>
          <w:sz w:val="32"/>
          <w:szCs w:val="32"/>
        </w:rPr>
      </w:pPr>
      <w:r>
        <w:br/>
      </w:r>
      <w:r>
        <w:rPr>
          <w:rFonts w:ascii="Arial" w:hAnsi="Arial" w:cs="Arial"/>
          <w:color w:val="222222"/>
          <w:sz w:val="21"/>
          <w:szCs w:val="21"/>
          <w:shd w:val="clear" w:color="auto" w:fill="FFFFFF"/>
        </w:rPr>
        <w:t xml:space="preserve">The ___________ County Sheriff’s Office will announce the award of the grant through a press release through the department's Public Information Officer to various media outlets including: (newspaper, TV Station, </w:t>
      </w:r>
      <w:proofErr w:type="spellStart"/>
      <w:r>
        <w:rPr>
          <w:rFonts w:ascii="Arial" w:hAnsi="Arial" w:cs="Arial"/>
          <w:color w:val="222222"/>
          <w:sz w:val="21"/>
          <w:szCs w:val="21"/>
          <w:shd w:val="clear" w:color="auto" w:fill="FFFFFF"/>
        </w:rPr>
        <w:t>etc</w:t>
      </w:r>
      <w:proofErr w:type="spellEnd"/>
      <w:r>
        <w:rPr>
          <w:rFonts w:ascii="Arial" w:hAnsi="Arial" w:cs="Arial"/>
          <w:color w:val="222222"/>
          <w:sz w:val="21"/>
          <w:szCs w:val="21"/>
          <w:shd w:val="clear" w:color="auto" w:fill="FFFFFF"/>
        </w:rPr>
        <w:t>). The community will also be notified of the grant through social media. Monthly and or quarterly updates of grant material and progress will be made via social media through the departments Facebook page and the Traffic Division's Facebook page.</w:t>
      </w:r>
      <w:r w:rsidR="000B34C3">
        <w:rPr>
          <w:sz w:val="32"/>
          <w:szCs w:val="32"/>
        </w:rPr>
        <w:br w:type="page"/>
      </w:r>
    </w:p>
    <w:p w14:paraId="7672EF88" w14:textId="0A65EE3F" w:rsidR="000B34C3" w:rsidRDefault="000B34C3" w:rsidP="004A5924">
      <w:pPr>
        <w:jc w:val="center"/>
        <w:rPr>
          <w:sz w:val="32"/>
          <w:szCs w:val="32"/>
        </w:rPr>
      </w:pPr>
      <w:r>
        <w:rPr>
          <w:sz w:val="32"/>
          <w:szCs w:val="32"/>
        </w:rPr>
        <w:lastRenderedPageBreak/>
        <w:t>Resource Requirements</w:t>
      </w:r>
      <w:r w:rsidRPr="0002411F">
        <w:rPr>
          <w:sz w:val="32"/>
          <w:szCs w:val="32"/>
        </w:rPr>
        <w:t xml:space="preserve"> for H</w:t>
      </w:r>
      <w:r w:rsidR="007F1C80">
        <w:rPr>
          <w:sz w:val="32"/>
          <w:szCs w:val="32"/>
        </w:rPr>
        <w:t>VE</w:t>
      </w:r>
      <w:r w:rsidRPr="0002411F">
        <w:rPr>
          <w:sz w:val="32"/>
          <w:szCs w:val="32"/>
        </w:rPr>
        <w:t xml:space="preserve"> Grants</w:t>
      </w:r>
    </w:p>
    <w:p w14:paraId="3447C086" w14:textId="03F2CC78" w:rsidR="000B34C3" w:rsidRDefault="000B34C3">
      <w:r>
        <w:t>The resource requirements section should cover anything that is contained in the budget.</w:t>
      </w:r>
      <w:r w:rsidR="001417FE">
        <w:t xml:space="preserve">  This section will not only name the equipment/resource required by the agency, but also the justification for that equipment.  </w:t>
      </w:r>
    </w:p>
    <w:p w14:paraId="149AC694" w14:textId="10C0CAF9" w:rsidR="001417FE" w:rsidRDefault="001417FE"/>
    <w:p w14:paraId="44630D9E" w14:textId="46CA2844" w:rsidR="001417FE" w:rsidRDefault="001417FE" w:rsidP="001417FE">
      <w:r w:rsidRPr="001417FE">
        <w:t xml:space="preserve">The </w:t>
      </w:r>
      <w:r>
        <w:t>_______</w:t>
      </w:r>
      <w:r w:rsidRPr="001417FE">
        <w:t xml:space="preserve"> County Sheriff’s Office is requesting this grant to fund an enforcement effort focusing on </w:t>
      </w:r>
      <w:r w:rsidRPr="00D7579E">
        <w:rPr>
          <w:highlight w:val="yellow"/>
          <w:u w:val="single"/>
        </w:rPr>
        <w:t>alcohol and drug impaired driving, speeding, and occupant protection</w:t>
      </w:r>
      <w:r w:rsidRPr="001417FE">
        <w:t xml:space="preserve"> utilizing </w:t>
      </w:r>
      <w:r w:rsidR="00C34B45">
        <w:rPr>
          <w:u w:val="single"/>
        </w:rPr>
        <w:t xml:space="preserve">           </w:t>
      </w:r>
      <w:r w:rsidRPr="001417FE">
        <w:t xml:space="preserve"> enforcement</w:t>
      </w:r>
      <w:r w:rsidR="00C34B45">
        <w:t>/</w:t>
      </w:r>
      <w:r>
        <w:t xml:space="preserve"> </w:t>
      </w:r>
      <w:r w:rsidRPr="001417FE">
        <w:t xml:space="preserve">activity hours. Activity hours may also be used for educational events, attendance to the GOHS Highway Safety Conference, highway safety related training/certifications, etc. Activity hours will be filled by resources that hold the appropriate certifications on traffic enforcement equipment. Standardized Field Sobriety, RADAR, LIDAR, </w:t>
      </w:r>
      <w:r>
        <w:t xml:space="preserve">and ARIDE </w:t>
      </w:r>
      <w:r w:rsidRPr="001417FE">
        <w:t xml:space="preserve">at minimum, will be required by resources that carryout activity hours. Activity hours will be utilized during identified peak hours for the enforcement of DUI’s, Speeding, and Occupant Protection. Crash data will be used as a hot spot locator to target enforcement in high problem areas. Activity hours will be utilized to conduct and or participate in checkpoints and saturated patrols in identified areas throughout the County. Activity hours will also be utilized to complete the other goals and objectives of the project such as conducting educational events and participating in GOHS Campaigns and Network Meetings. Once funding is determined to be awarded, resources will be selected based on the minimum criteria and preference will be given to resources which exceed the minimum criteria. </w:t>
      </w:r>
    </w:p>
    <w:p w14:paraId="184398C4" w14:textId="1FE644EB" w:rsidR="001417FE" w:rsidRDefault="001417FE" w:rsidP="004A5924">
      <w:r>
        <w:t xml:space="preserve">We are requesting funds to purchase three _____ LIDAR speed detection devices for use by resources utilized to perform enforcement/activity hours. These devices will be utilized solely for the enforcement effort and will aid identified resources in conducting speed enforcement throughout the agency’s jurisdiction. The _________ will come with extra batteries, a carrying case, a battery </w:t>
      </w:r>
      <w:proofErr w:type="gramStart"/>
      <w:r>
        <w:t>charger</w:t>
      </w:r>
      <w:proofErr w:type="gramEnd"/>
      <w:r>
        <w:t xml:space="preserve"> and a car charger. The cost for the __________ LIDAR unit is $2,000 each for an extended price for three units being $6,000. Quote obtained from ______________.</w:t>
      </w:r>
    </w:p>
    <w:p w14:paraId="2D3DE102" w14:textId="4775264C" w:rsidR="002C35C7" w:rsidRPr="002C35C7" w:rsidRDefault="002C35C7" w:rsidP="004A5924">
      <w:pPr>
        <w:rPr>
          <w:rFonts w:cstheme="minorHAnsi"/>
          <w:sz w:val="24"/>
          <w:szCs w:val="24"/>
        </w:rPr>
      </w:pPr>
      <w:r w:rsidRPr="002C35C7">
        <w:rPr>
          <w:rFonts w:cstheme="minorHAnsi"/>
          <w:color w:val="222222"/>
          <w:shd w:val="clear" w:color="auto" w:fill="FFFFFF"/>
        </w:rPr>
        <w:t xml:space="preserve">Travel funds are requested for travel to the GOHS Governor's Challenge Awards Banquet and training as well as other GOHS approved training, including the phlebotomy and DRE programs, </w:t>
      </w:r>
      <w:proofErr w:type="gramStart"/>
      <w:r w:rsidRPr="002C35C7">
        <w:rPr>
          <w:rFonts w:cstheme="minorHAnsi"/>
          <w:color w:val="222222"/>
          <w:shd w:val="clear" w:color="auto" w:fill="FFFFFF"/>
        </w:rPr>
        <w:t>etc..</w:t>
      </w:r>
      <w:proofErr w:type="gramEnd"/>
      <w:r w:rsidRPr="002C35C7">
        <w:rPr>
          <w:rFonts w:cstheme="minorHAnsi"/>
          <w:color w:val="222222"/>
          <w:shd w:val="clear" w:color="auto" w:fill="FFFFFF"/>
        </w:rPr>
        <w:t xml:space="preserve"> The cost of travel will be $3,000.00.</w:t>
      </w:r>
    </w:p>
    <w:p w14:paraId="680B4E9F" w14:textId="77777777" w:rsidR="008F2654" w:rsidRDefault="008F2654"/>
    <w:p w14:paraId="3C0F0B29" w14:textId="77777777" w:rsidR="008F2654" w:rsidRPr="004A5924" w:rsidRDefault="008F2654">
      <w:pPr>
        <w:rPr>
          <w:u w:val="single"/>
        </w:rPr>
      </w:pPr>
      <w:r w:rsidRPr="004A5924">
        <w:rPr>
          <w:u w:val="single"/>
        </w:rPr>
        <w:t xml:space="preserve">Continue this format for other items listed in the budget.  </w:t>
      </w:r>
    </w:p>
    <w:p w14:paraId="399B1384" w14:textId="77777777" w:rsidR="008F2654" w:rsidRDefault="008F2654"/>
    <w:p w14:paraId="1F749221" w14:textId="5EC11151" w:rsidR="008F2654" w:rsidRPr="004A5924" w:rsidRDefault="008F2654" w:rsidP="004A5924">
      <w:pPr>
        <w:jc w:val="center"/>
        <w:rPr>
          <w:i/>
          <w:iCs/>
        </w:rPr>
      </w:pPr>
      <w:r>
        <w:rPr>
          <w:i/>
          <w:iCs/>
        </w:rPr>
        <w:t>*</w:t>
      </w:r>
      <w:r w:rsidRPr="004A5924">
        <w:rPr>
          <w:i/>
          <w:iCs/>
        </w:rPr>
        <w:t>Totals and quantities will vary depending on your specific agency’s needs.  The prices used in this section and the sample budget are examples and not actual cost.</w:t>
      </w:r>
      <w:r>
        <w:rPr>
          <w:i/>
          <w:iCs/>
        </w:rPr>
        <w:t>*</w:t>
      </w:r>
    </w:p>
    <w:p w14:paraId="41E87C49" w14:textId="49B3175A" w:rsidR="008F2654" w:rsidRDefault="008F2654">
      <w:r>
        <w:br w:type="page"/>
      </w:r>
    </w:p>
    <w:p w14:paraId="7693A3BF" w14:textId="23412B9B" w:rsidR="008F2654" w:rsidRDefault="008F2654" w:rsidP="004A5924">
      <w:pPr>
        <w:jc w:val="center"/>
        <w:rPr>
          <w:sz w:val="32"/>
          <w:szCs w:val="32"/>
        </w:rPr>
      </w:pPr>
      <w:r>
        <w:rPr>
          <w:sz w:val="32"/>
          <w:szCs w:val="32"/>
        </w:rPr>
        <w:lastRenderedPageBreak/>
        <w:t>Self-Sufficiency Section</w:t>
      </w:r>
      <w:r w:rsidRPr="0002411F">
        <w:rPr>
          <w:sz w:val="32"/>
          <w:szCs w:val="32"/>
        </w:rPr>
        <w:t xml:space="preserve"> for H</w:t>
      </w:r>
      <w:r w:rsidR="0078546B">
        <w:rPr>
          <w:sz w:val="32"/>
          <w:szCs w:val="32"/>
        </w:rPr>
        <w:t>VE</w:t>
      </w:r>
      <w:r w:rsidRPr="0002411F">
        <w:rPr>
          <w:sz w:val="32"/>
          <w:szCs w:val="32"/>
        </w:rPr>
        <w:t xml:space="preserve"> Grants</w:t>
      </w:r>
    </w:p>
    <w:p w14:paraId="6AD9D5B5" w14:textId="59CC88CC" w:rsidR="008F2654" w:rsidRDefault="008F2654">
      <w:r>
        <w:t xml:space="preserve">In this section, you will need to explain how the agency will continue the enforcement effort when federal funding is </w:t>
      </w:r>
      <w:proofErr w:type="spellStart"/>
      <w:r>
        <w:t>not longer</w:t>
      </w:r>
      <w:proofErr w:type="spellEnd"/>
      <w:r>
        <w:t xml:space="preserve"> available.  </w:t>
      </w:r>
      <w:r w:rsidR="00587F91">
        <w:t xml:space="preserve">An example to build upon is listed below.  </w:t>
      </w:r>
    </w:p>
    <w:p w14:paraId="69EDB0BB" w14:textId="5EA1F6A9" w:rsidR="008F2654" w:rsidRDefault="008F2654"/>
    <w:p w14:paraId="06808D7C" w14:textId="652E4A94" w:rsidR="008F2654" w:rsidRPr="004A5924" w:rsidRDefault="008F2654" w:rsidP="004A5924">
      <w:pPr>
        <w:ind w:left="720"/>
        <w:rPr>
          <w:i/>
          <w:iCs/>
        </w:rPr>
      </w:pPr>
      <w:r w:rsidRPr="004A5924">
        <w:rPr>
          <w:i/>
          <w:iCs/>
        </w:rPr>
        <w:t xml:space="preserve">The </w:t>
      </w:r>
      <w:r w:rsidR="00AC5574">
        <w:rPr>
          <w:i/>
          <w:iCs/>
        </w:rPr>
        <w:t xml:space="preserve">continued </w:t>
      </w:r>
      <w:r w:rsidRPr="004A5924">
        <w:rPr>
          <w:i/>
          <w:iCs/>
        </w:rPr>
        <w:t>cost of activity hours</w:t>
      </w:r>
      <w:r w:rsidR="00AC5574">
        <w:rPr>
          <w:i/>
          <w:iCs/>
        </w:rPr>
        <w:t xml:space="preserve"> and </w:t>
      </w:r>
      <w:r w:rsidRPr="004A5924">
        <w:rPr>
          <w:i/>
          <w:iCs/>
        </w:rPr>
        <w:t>enforcement effort</w:t>
      </w:r>
      <w:r w:rsidR="00587F91">
        <w:rPr>
          <w:i/>
          <w:iCs/>
        </w:rPr>
        <w:t>s</w:t>
      </w:r>
      <w:r w:rsidRPr="004A5924">
        <w:rPr>
          <w:i/>
          <w:iCs/>
        </w:rPr>
        <w:t>, as well as equipment, certification</w:t>
      </w:r>
      <w:r w:rsidR="00587F91">
        <w:rPr>
          <w:i/>
          <w:iCs/>
        </w:rPr>
        <w:t>s</w:t>
      </w:r>
      <w:r w:rsidRPr="004A5924">
        <w:rPr>
          <w:i/>
          <w:iCs/>
        </w:rPr>
        <w:t xml:space="preserve">, and </w:t>
      </w:r>
      <w:r w:rsidR="00AC5574">
        <w:rPr>
          <w:i/>
          <w:iCs/>
        </w:rPr>
        <w:t xml:space="preserve">vehicle </w:t>
      </w:r>
      <w:r w:rsidRPr="004A5924">
        <w:rPr>
          <w:i/>
          <w:iCs/>
        </w:rPr>
        <w:t>maintenance will be funded through the Department</w:t>
      </w:r>
      <w:r w:rsidR="00AC5574">
        <w:rPr>
          <w:i/>
          <w:iCs/>
        </w:rPr>
        <w:t xml:space="preserve">al </w:t>
      </w:r>
      <w:r w:rsidRPr="004A5924">
        <w:rPr>
          <w:i/>
          <w:iCs/>
        </w:rPr>
        <w:t>Budget.</w:t>
      </w:r>
    </w:p>
    <w:p w14:paraId="660C3F97" w14:textId="798D1E43" w:rsidR="008F2654" w:rsidRDefault="00AC5574">
      <w:pPr>
        <w:rPr>
          <w:sz w:val="32"/>
          <w:szCs w:val="32"/>
        </w:rPr>
      </w:pPr>
      <w:r>
        <w:rPr>
          <w:sz w:val="32"/>
          <w:szCs w:val="32"/>
        </w:rPr>
        <w:t xml:space="preserve"> </w:t>
      </w:r>
      <w:r w:rsidR="008F2654">
        <w:rPr>
          <w:sz w:val="32"/>
          <w:szCs w:val="32"/>
        </w:rPr>
        <w:br w:type="page"/>
      </w:r>
    </w:p>
    <w:p w14:paraId="24EDF552" w14:textId="57496F0F" w:rsidR="00BD02AA" w:rsidRPr="004A5924" w:rsidRDefault="00A74489" w:rsidP="004A5924">
      <w:pPr>
        <w:jc w:val="center"/>
      </w:pPr>
      <w:r>
        <w:rPr>
          <w:sz w:val="32"/>
          <w:szCs w:val="32"/>
        </w:rPr>
        <w:lastRenderedPageBreak/>
        <w:t>Budget S</w:t>
      </w:r>
      <w:r w:rsidR="00BD02AA">
        <w:rPr>
          <w:sz w:val="32"/>
          <w:szCs w:val="32"/>
        </w:rPr>
        <w:t xml:space="preserve">ection </w:t>
      </w:r>
      <w:r w:rsidR="00BD02AA" w:rsidRPr="0002411F">
        <w:rPr>
          <w:sz w:val="32"/>
          <w:szCs w:val="32"/>
        </w:rPr>
        <w:t>for H</w:t>
      </w:r>
      <w:r w:rsidR="0078546B">
        <w:rPr>
          <w:sz w:val="32"/>
          <w:szCs w:val="32"/>
        </w:rPr>
        <w:t>VE</w:t>
      </w:r>
      <w:r w:rsidR="00BD02AA" w:rsidRPr="0002411F">
        <w:rPr>
          <w:sz w:val="32"/>
          <w:szCs w:val="32"/>
        </w:rPr>
        <w:t xml:space="preserve"> Grants</w:t>
      </w:r>
    </w:p>
    <w:p w14:paraId="57E9132B" w14:textId="77777777" w:rsidR="000E2BB3" w:rsidRPr="000E2BB3" w:rsidRDefault="000E2BB3" w:rsidP="00BD02AA">
      <w:r w:rsidRPr="000E2BB3">
        <w:t>This is an example budget for HEAT grants.  Your actual budget will vary based on the needs for your agency.</w:t>
      </w:r>
    </w:p>
    <w:p w14:paraId="2391444C" w14:textId="77777777" w:rsidR="00BD02AA" w:rsidRDefault="00BD02AA" w:rsidP="00BD02AA">
      <w:pPr>
        <w:rPr>
          <w:color w:val="44546A" w:themeColor="text2"/>
          <w:sz w:val="28"/>
          <w:szCs w:val="28"/>
        </w:rPr>
      </w:pPr>
      <w:r>
        <w:rPr>
          <w:color w:val="44546A" w:themeColor="text2"/>
          <w:sz w:val="28"/>
          <w:szCs w:val="28"/>
        </w:rPr>
        <w:t>Personnel Service Details – Position</w:t>
      </w:r>
    </w:p>
    <w:p w14:paraId="5C59B3FD" w14:textId="549EE6A4" w:rsidR="00AC5574" w:rsidRDefault="00AC5574" w:rsidP="00AC5574">
      <w:pPr>
        <w:pStyle w:val="NoSpacing"/>
      </w:pPr>
      <w:r>
        <w:t>This section is not applicable for a H</w:t>
      </w:r>
      <w:r w:rsidR="00C53192">
        <w:t>V</w:t>
      </w:r>
      <w:r>
        <w:t>E grant.</w:t>
      </w:r>
    </w:p>
    <w:p w14:paraId="38C64748" w14:textId="77777777" w:rsidR="00735C6C" w:rsidRPr="00B22A85" w:rsidRDefault="00735C6C" w:rsidP="00735C6C">
      <w:pPr>
        <w:pStyle w:val="NoSpacing"/>
        <w:pBdr>
          <w:bottom w:val="single" w:sz="12" w:space="1" w:color="auto"/>
        </w:pBdr>
      </w:pPr>
    </w:p>
    <w:p w14:paraId="29A9658E" w14:textId="77777777" w:rsidR="00735C6C" w:rsidRPr="00B22A85" w:rsidRDefault="00735C6C" w:rsidP="00735C6C">
      <w:pPr>
        <w:pStyle w:val="NoSpacing"/>
      </w:pPr>
    </w:p>
    <w:p w14:paraId="7AE0C102" w14:textId="36ACDA38" w:rsidR="00AB648B" w:rsidRDefault="00735C6C" w:rsidP="00AB648B">
      <w:pPr>
        <w:rPr>
          <w:color w:val="44546A" w:themeColor="text2"/>
          <w:sz w:val="28"/>
          <w:szCs w:val="28"/>
        </w:rPr>
      </w:pPr>
      <w:r>
        <w:rPr>
          <w:color w:val="44546A" w:themeColor="text2"/>
          <w:sz w:val="28"/>
          <w:szCs w:val="28"/>
        </w:rPr>
        <w:t>P</w:t>
      </w:r>
      <w:r w:rsidR="00AB648B">
        <w:rPr>
          <w:color w:val="44546A" w:themeColor="text2"/>
          <w:sz w:val="28"/>
          <w:szCs w:val="28"/>
        </w:rPr>
        <w:t>ersonnel Service Details – Benefits</w:t>
      </w:r>
    </w:p>
    <w:p w14:paraId="5F4DFA1D" w14:textId="422AB8C3" w:rsidR="00AB648B" w:rsidRDefault="00735C6C" w:rsidP="00CE2AC1">
      <w:pPr>
        <w:pStyle w:val="NoSpacing"/>
      </w:pPr>
      <w:r>
        <w:t xml:space="preserve">This section is not applicable for a </w:t>
      </w:r>
      <w:r w:rsidR="00C53192" w:rsidRPr="00C53192">
        <w:t>HVE</w:t>
      </w:r>
      <w:r>
        <w:t xml:space="preserve"> grant.</w:t>
      </w:r>
    </w:p>
    <w:p w14:paraId="4D8120FF" w14:textId="77777777" w:rsidR="005D04FB" w:rsidRPr="00B22A85" w:rsidRDefault="005D04FB" w:rsidP="00CE2AC1">
      <w:pPr>
        <w:pStyle w:val="NoSpacing"/>
        <w:pBdr>
          <w:bottom w:val="single" w:sz="12" w:space="1" w:color="auto"/>
        </w:pBdr>
      </w:pPr>
    </w:p>
    <w:p w14:paraId="6DDBB724" w14:textId="77777777" w:rsidR="005D04FB" w:rsidRPr="00B22A85" w:rsidRDefault="005D04FB" w:rsidP="00CE2AC1">
      <w:pPr>
        <w:pStyle w:val="NoSpacing"/>
      </w:pPr>
    </w:p>
    <w:p w14:paraId="210DDE7C" w14:textId="77777777" w:rsidR="00A74489" w:rsidRDefault="00A74489" w:rsidP="00A74489">
      <w:pPr>
        <w:rPr>
          <w:color w:val="44546A" w:themeColor="text2"/>
          <w:sz w:val="28"/>
          <w:szCs w:val="28"/>
        </w:rPr>
      </w:pPr>
      <w:r>
        <w:rPr>
          <w:color w:val="44546A" w:themeColor="text2"/>
          <w:sz w:val="28"/>
          <w:szCs w:val="28"/>
        </w:rPr>
        <w:t xml:space="preserve">Pay Schedule </w:t>
      </w:r>
      <w:r w:rsidR="00CC4DF5">
        <w:rPr>
          <w:color w:val="44546A" w:themeColor="text2"/>
          <w:sz w:val="28"/>
          <w:szCs w:val="28"/>
        </w:rPr>
        <w:t>for</w:t>
      </w:r>
      <w:r>
        <w:rPr>
          <w:color w:val="44546A" w:themeColor="text2"/>
          <w:sz w:val="28"/>
          <w:szCs w:val="28"/>
        </w:rPr>
        <w:t xml:space="preserve"> Project Employees</w:t>
      </w:r>
    </w:p>
    <w:p w14:paraId="2C1CFF02" w14:textId="4B782BAA" w:rsidR="005D04FB" w:rsidRDefault="005D04FB" w:rsidP="00EE609E">
      <w:pPr>
        <w:pStyle w:val="NoSpacing"/>
      </w:pPr>
      <w:r>
        <w:t xml:space="preserve">This section </w:t>
      </w:r>
      <w:r w:rsidR="00735C6C">
        <w:t xml:space="preserve">is not applicable for a </w:t>
      </w:r>
      <w:r w:rsidR="00C53192" w:rsidRPr="00C53192">
        <w:t>HVE</w:t>
      </w:r>
      <w:r w:rsidR="00735C6C">
        <w:t xml:space="preserve"> grant.</w:t>
      </w:r>
    </w:p>
    <w:p w14:paraId="6F6FBFE6" w14:textId="77777777" w:rsidR="005D04FB" w:rsidRDefault="005D04FB" w:rsidP="00CE2AC1">
      <w:pPr>
        <w:pStyle w:val="NoSpacing"/>
        <w:pBdr>
          <w:bottom w:val="single" w:sz="12" w:space="1" w:color="auto"/>
        </w:pBdr>
      </w:pPr>
    </w:p>
    <w:p w14:paraId="2D21C208" w14:textId="77777777" w:rsidR="005D04FB" w:rsidRPr="00B22A85" w:rsidRDefault="005D04FB" w:rsidP="00CE2AC1">
      <w:pPr>
        <w:pStyle w:val="NoSpacing"/>
      </w:pPr>
    </w:p>
    <w:p w14:paraId="031D80E8" w14:textId="0D28FE3A" w:rsidR="006C6289" w:rsidRPr="004A5924" w:rsidRDefault="00735C6C" w:rsidP="004A5924">
      <w:pPr>
        <w:rPr>
          <w:color w:val="44546A" w:themeColor="text2"/>
          <w:sz w:val="28"/>
          <w:szCs w:val="28"/>
        </w:rPr>
      </w:pPr>
      <w:r w:rsidRPr="004A5924">
        <w:rPr>
          <w:color w:val="44546A" w:themeColor="text2"/>
          <w:sz w:val="28"/>
          <w:szCs w:val="28"/>
        </w:rPr>
        <w:t>Enforcement/Activity Hours</w:t>
      </w:r>
    </w:p>
    <w:p w14:paraId="1F1326D3" w14:textId="3CC54119" w:rsidR="00735C6C" w:rsidRDefault="00735C6C" w:rsidP="004A5924">
      <w:r>
        <w:t>Your chart should mirror the chart below:</w:t>
      </w:r>
    </w:p>
    <w:tbl>
      <w:tblPr>
        <w:tblW w:w="6040" w:type="dxa"/>
        <w:tblLook w:val="04A0" w:firstRow="1" w:lastRow="0" w:firstColumn="1" w:lastColumn="0" w:noHBand="0" w:noVBand="1"/>
      </w:tblPr>
      <w:tblGrid>
        <w:gridCol w:w="1042"/>
        <w:gridCol w:w="1960"/>
        <w:gridCol w:w="1260"/>
        <w:gridCol w:w="1860"/>
      </w:tblGrid>
      <w:tr w:rsidR="00735C6C" w:rsidRPr="00735C6C" w14:paraId="77B0C48B" w14:textId="77777777" w:rsidTr="00735C6C">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D0CECE"/>
            <w:noWrap/>
            <w:vAlign w:val="center"/>
            <w:hideMark/>
          </w:tcPr>
          <w:p w14:paraId="4D097772"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Resource</w:t>
            </w:r>
          </w:p>
        </w:tc>
        <w:tc>
          <w:tcPr>
            <w:tcW w:w="1960" w:type="dxa"/>
            <w:tcBorders>
              <w:top w:val="single" w:sz="8" w:space="0" w:color="auto"/>
              <w:left w:val="nil"/>
              <w:bottom w:val="single" w:sz="8" w:space="0" w:color="auto"/>
              <w:right w:val="single" w:sz="8" w:space="0" w:color="auto"/>
            </w:tcBorders>
            <w:shd w:val="clear" w:color="000000" w:fill="D0CECE"/>
            <w:noWrap/>
            <w:vAlign w:val="center"/>
            <w:hideMark/>
          </w:tcPr>
          <w:p w14:paraId="7F383544"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rPr>
              <w:t>Pay Rate</w:t>
            </w:r>
          </w:p>
        </w:tc>
        <w:tc>
          <w:tcPr>
            <w:tcW w:w="1260" w:type="dxa"/>
            <w:tcBorders>
              <w:top w:val="single" w:sz="8" w:space="0" w:color="auto"/>
              <w:left w:val="nil"/>
              <w:bottom w:val="single" w:sz="8" w:space="0" w:color="auto"/>
              <w:right w:val="single" w:sz="8" w:space="0" w:color="auto"/>
            </w:tcBorders>
            <w:shd w:val="clear" w:color="000000" w:fill="D0CECE"/>
            <w:noWrap/>
            <w:vAlign w:val="center"/>
            <w:hideMark/>
          </w:tcPr>
          <w:p w14:paraId="2A605E47"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rPr>
              <w:t>Total Hours</w:t>
            </w:r>
          </w:p>
        </w:tc>
        <w:tc>
          <w:tcPr>
            <w:tcW w:w="1860" w:type="dxa"/>
            <w:tcBorders>
              <w:top w:val="single" w:sz="8" w:space="0" w:color="auto"/>
              <w:left w:val="nil"/>
              <w:bottom w:val="single" w:sz="8" w:space="0" w:color="auto"/>
              <w:right w:val="single" w:sz="8" w:space="0" w:color="auto"/>
            </w:tcBorders>
            <w:shd w:val="clear" w:color="000000" w:fill="D0CECE"/>
            <w:noWrap/>
            <w:vAlign w:val="center"/>
            <w:hideMark/>
          </w:tcPr>
          <w:p w14:paraId="4E0D84E9"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rPr>
              <w:t>Funds Needed</w:t>
            </w:r>
          </w:p>
        </w:tc>
      </w:tr>
      <w:tr w:rsidR="00735C6C" w:rsidRPr="00735C6C" w14:paraId="5F5633F1" w14:textId="77777777" w:rsidTr="00735C6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37109E5"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1</w:t>
            </w:r>
          </w:p>
        </w:tc>
        <w:tc>
          <w:tcPr>
            <w:tcW w:w="1960" w:type="dxa"/>
            <w:tcBorders>
              <w:top w:val="nil"/>
              <w:left w:val="nil"/>
              <w:bottom w:val="single" w:sz="8" w:space="0" w:color="auto"/>
              <w:right w:val="single" w:sz="8" w:space="0" w:color="auto"/>
            </w:tcBorders>
            <w:shd w:val="clear" w:color="auto" w:fill="auto"/>
            <w:noWrap/>
            <w:vAlign w:val="center"/>
            <w:hideMark/>
          </w:tcPr>
          <w:p w14:paraId="32958AB5"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$20.00</w:t>
            </w:r>
          </w:p>
        </w:tc>
        <w:tc>
          <w:tcPr>
            <w:tcW w:w="1260" w:type="dxa"/>
            <w:tcBorders>
              <w:top w:val="nil"/>
              <w:left w:val="nil"/>
              <w:bottom w:val="single" w:sz="8" w:space="0" w:color="auto"/>
              <w:right w:val="single" w:sz="8" w:space="0" w:color="auto"/>
            </w:tcBorders>
            <w:shd w:val="clear" w:color="auto" w:fill="auto"/>
            <w:noWrap/>
            <w:vAlign w:val="center"/>
            <w:hideMark/>
          </w:tcPr>
          <w:p w14:paraId="2DF7068A" w14:textId="1516395E" w:rsidR="00735C6C" w:rsidRPr="00735C6C" w:rsidRDefault="009E002E" w:rsidP="00735C6C">
            <w:pPr>
              <w:spacing w:after="0" w:line="240" w:lineRule="auto"/>
              <w:jc w:val="center"/>
              <w:rPr>
                <w:rFonts w:ascii="Calibri" w:eastAsia="Times New Roman" w:hAnsi="Calibri" w:cs="Calibri"/>
                <w:color w:val="000000"/>
              </w:rPr>
            </w:pPr>
            <w:r>
              <w:rPr>
                <w:rFonts w:ascii="Calibri" w:eastAsia="Times New Roman" w:hAnsi="Calibri" w:cs="Calibri"/>
                <w:color w:val="000000"/>
              </w:rPr>
              <w:t>480</w:t>
            </w:r>
          </w:p>
        </w:tc>
        <w:tc>
          <w:tcPr>
            <w:tcW w:w="1860" w:type="dxa"/>
            <w:tcBorders>
              <w:top w:val="nil"/>
              <w:left w:val="nil"/>
              <w:bottom w:val="single" w:sz="8" w:space="0" w:color="auto"/>
              <w:right w:val="single" w:sz="8" w:space="0" w:color="auto"/>
            </w:tcBorders>
            <w:shd w:val="clear" w:color="auto" w:fill="auto"/>
            <w:noWrap/>
            <w:vAlign w:val="center"/>
            <w:hideMark/>
          </w:tcPr>
          <w:p w14:paraId="78C2AC3A" w14:textId="4114A27B"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w:t>
            </w:r>
            <w:r w:rsidR="009E002E">
              <w:rPr>
                <w:rFonts w:ascii="Calibri" w:eastAsia="Times New Roman" w:hAnsi="Calibri" w:cs="Calibri"/>
                <w:color w:val="000000"/>
              </w:rPr>
              <w:t>9,600</w:t>
            </w:r>
            <w:r w:rsidRPr="00735C6C">
              <w:rPr>
                <w:rFonts w:ascii="Calibri" w:eastAsia="Times New Roman" w:hAnsi="Calibri" w:cs="Calibri"/>
                <w:color w:val="000000"/>
              </w:rPr>
              <w:t>.00</w:t>
            </w:r>
          </w:p>
        </w:tc>
      </w:tr>
      <w:tr w:rsidR="00735C6C" w:rsidRPr="00735C6C" w14:paraId="2084897C" w14:textId="77777777" w:rsidTr="00735C6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9137C98"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2</w:t>
            </w:r>
          </w:p>
        </w:tc>
        <w:tc>
          <w:tcPr>
            <w:tcW w:w="1960" w:type="dxa"/>
            <w:tcBorders>
              <w:top w:val="nil"/>
              <w:left w:val="nil"/>
              <w:bottom w:val="single" w:sz="8" w:space="0" w:color="auto"/>
              <w:right w:val="single" w:sz="8" w:space="0" w:color="auto"/>
            </w:tcBorders>
            <w:shd w:val="clear" w:color="auto" w:fill="auto"/>
            <w:noWrap/>
            <w:vAlign w:val="center"/>
            <w:hideMark/>
          </w:tcPr>
          <w:p w14:paraId="4B9F971A"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$21.00</w:t>
            </w:r>
          </w:p>
        </w:tc>
        <w:tc>
          <w:tcPr>
            <w:tcW w:w="1260" w:type="dxa"/>
            <w:tcBorders>
              <w:top w:val="nil"/>
              <w:left w:val="nil"/>
              <w:bottom w:val="single" w:sz="8" w:space="0" w:color="auto"/>
              <w:right w:val="single" w:sz="8" w:space="0" w:color="auto"/>
            </w:tcBorders>
            <w:shd w:val="clear" w:color="auto" w:fill="auto"/>
            <w:noWrap/>
            <w:vAlign w:val="center"/>
            <w:hideMark/>
          </w:tcPr>
          <w:p w14:paraId="4474B003" w14:textId="78D15FD7" w:rsidR="00735C6C" w:rsidRPr="00735C6C" w:rsidRDefault="009E002E" w:rsidP="00735C6C">
            <w:pPr>
              <w:spacing w:after="0" w:line="240" w:lineRule="auto"/>
              <w:jc w:val="center"/>
              <w:rPr>
                <w:rFonts w:ascii="Calibri" w:eastAsia="Times New Roman" w:hAnsi="Calibri" w:cs="Calibri"/>
                <w:color w:val="000000"/>
              </w:rPr>
            </w:pPr>
            <w:r>
              <w:rPr>
                <w:rFonts w:ascii="Calibri" w:eastAsia="Times New Roman" w:hAnsi="Calibri" w:cs="Calibri"/>
                <w:color w:val="000000"/>
              </w:rPr>
              <w:t>480</w:t>
            </w:r>
          </w:p>
        </w:tc>
        <w:tc>
          <w:tcPr>
            <w:tcW w:w="1860" w:type="dxa"/>
            <w:tcBorders>
              <w:top w:val="nil"/>
              <w:left w:val="nil"/>
              <w:bottom w:val="single" w:sz="8" w:space="0" w:color="auto"/>
              <w:right w:val="single" w:sz="8" w:space="0" w:color="auto"/>
            </w:tcBorders>
            <w:shd w:val="clear" w:color="auto" w:fill="auto"/>
            <w:noWrap/>
            <w:vAlign w:val="center"/>
            <w:hideMark/>
          </w:tcPr>
          <w:p w14:paraId="4B914EB0" w14:textId="7DA096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w:t>
            </w:r>
            <w:r w:rsidR="007D63C8">
              <w:rPr>
                <w:rFonts w:ascii="Calibri" w:eastAsia="Times New Roman" w:hAnsi="Calibri" w:cs="Calibri"/>
                <w:color w:val="000000"/>
              </w:rPr>
              <w:t>1</w:t>
            </w:r>
            <w:r w:rsidR="009E002E">
              <w:rPr>
                <w:rFonts w:ascii="Calibri" w:eastAsia="Times New Roman" w:hAnsi="Calibri" w:cs="Calibri"/>
                <w:color w:val="000000"/>
              </w:rPr>
              <w:t>0,080</w:t>
            </w:r>
            <w:r w:rsidRPr="00735C6C">
              <w:rPr>
                <w:rFonts w:ascii="Calibri" w:eastAsia="Times New Roman" w:hAnsi="Calibri" w:cs="Calibri"/>
                <w:color w:val="000000"/>
              </w:rPr>
              <w:t>.00</w:t>
            </w:r>
          </w:p>
        </w:tc>
      </w:tr>
      <w:tr w:rsidR="00735C6C" w:rsidRPr="00735C6C" w14:paraId="505F4018" w14:textId="77777777" w:rsidTr="00735C6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79B21D5"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3</w:t>
            </w:r>
          </w:p>
        </w:tc>
        <w:tc>
          <w:tcPr>
            <w:tcW w:w="1960" w:type="dxa"/>
            <w:tcBorders>
              <w:top w:val="nil"/>
              <w:left w:val="nil"/>
              <w:bottom w:val="single" w:sz="8" w:space="0" w:color="auto"/>
              <w:right w:val="single" w:sz="8" w:space="0" w:color="auto"/>
            </w:tcBorders>
            <w:shd w:val="clear" w:color="auto" w:fill="auto"/>
            <w:noWrap/>
            <w:vAlign w:val="center"/>
            <w:hideMark/>
          </w:tcPr>
          <w:p w14:paraId="356D9C4E"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$19.00</w:t>
            </w:r>
          </w:p>
        </w:tc>
        <w:tc>
          <w:tcPr>
            <w:tcW w:w="1260" w:type="dxa"/>
            <w:tcBorders>
              <w:top w:val="nil"/>
              <w:left w:val="nil"/>
              <w:bottom w:val="single" w:sz="8" w:space="0" w:color="auto"/>
              <w:right w:val="single" w:sz="8" w:space="0" w:color="auto"/>
            </w:tcBorders>
            <w:shd w:val="clear" w:color="auto" w:fill="auto"/>
            <w:noWrap/>
            <w:vAlign w:val="center"/>
            <w:hideMark/>
          </w:tcPr>
          <w:p w14:paraId="49123174" w14:textId="19663024" w:rsidR="00735C6C" w:rsidRPr="00735C6C" w:rsidRDefault="009E002E" w:rsidP="00735C6C">
            <w:pPr>
              <w:spacing w:after="0" w:line="240" w:lineRule="auto"/>
              <w:jc w:val="center"/>
              <w:rPr>
                <w:rFonts w:ascii="Calibri" w:eastAsia="Times New Roman" w:hAnsi="Calibri" w:cs="Calibri"/>
                <w:color w:val="000000"/>
              </w:rPr>
            </w:pPr>
            <w:r>
              <w:rPr>
                <w:rFonts w:ascii="Calibri" w:eastAsia="Times New Roman" w:hAnsi="Calibri" w:cs="Calibri"/>
                <w:color w:val="000000"/>
              </w:rPr>
              <w:t>480</w:t>
            </w:r>
          </w:p>
        </w:tc>
        <w:tc>
          <w:tcPr>
            <w:tcW w:w="1860" w:type="dxa"/>
            <w:tcBorders>
              <w:top w:val="nil"/>
              <w:left w:val="nil"/>
              <w:bottom w:val="single" w:sz="8" w:space="0" w:color="auto"/>
              <w:right w:val="single" w:sz="8" w:space="0" w:color="auto"/>
            </w:tcBorders>
            <w:shd w:val="clear" w:color="auto" w:fill="auto"/>
            <w:noWrap/>
            <w:vAlign w:val="center"/>
            <w:hideMark/>
          </w:tcPr>
          <w:p w14:paraId="5A00162A" w14:textId="69D5E144"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$9,</w:t>
            </w:r>
            <w:r w:rsidR="009E002E">
              <w:rPr>
                <w:rFonts w:ascii="Calibri" w:eastAsia="Times New Roman" w:hAnsi="Calibri" w:cs="Calibri"/>
                <w:color w:val="000000"/>
              </w:rPr>
              <w:t>12</w:t>
            </w:r>
            <w:r w:rsidRPr="00735C6C">
              <w:rPr>
                <w:rFonts w:ascii="Calibri" w:eastAsia="Times New Roman" w:hAnsi="Calibri" w:cs="Calibri"/>
                <w:color w:val="000000"/>
              </w:rPr>
              <w:t>0.00</w:t>
            </w:r>
          </w:p>
        </w:tc>
      </w:tr>
      <w:tr w:rsidR="00735C6C" w:rsidRPr="00735C6C" w14:paraId="49CAF3F1" w14:textId="77777777" w:rsidTr="00735C6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12AB5B4"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 </w:t>
            </w:r>
          </w:p>
        </w:tc>
        <w:tc>
          <w:tcPr>
            <w:tcW w:w="1960" w:type="dxa"/>
            <w:tcBorders>
              <w:top w:val="nil"/>
              <w:left w:val="nil"/>
              <w:bottom w:val="single" w:sz="8" w:space="0" w:color="auto"/>
              <w:right w:val="single" w:sz="8" w:space="0" w:color="auto"/>
            </w:tcBorders>
            <w:shd w:val="clear" w:color="auto" w:fill="auto"/>
            <w:noWrap/>
            <w:vAlign w:val="center"/>
            <w:hideMark/>
          </w:tcPr>
          <w:p w14:paraId="0E89A431"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 </w:t>
            </w:r>
          </w:p>
        </w:tc>
        <w:tc>
          <w:tcPr>
            <w:tcW w:w="1260" w:type="dxa"/>
            <w:tcBorders>
              <w:top w:val="nil"/>
              <w:left w:val="nil"/>
              <w:bottom w:val="single" w:sz="8" w:space="0" w:color="auto"/>
              <w:right w:val="single" w:sz="8" w:space="0" w:color="auto"/>
            </w:tcBorders>
            <w:shd w:val="clear" w:color="auto" w:fill="auto"/>
            <w:noWrap/>
            <w:vAlign w:val="center"/>
            <w:hideMark/>
          </w:tcPr>
          <w:p w14:paraId="516CB18F"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 </w:t>
            </w:r>
          </w:p>
        </w:tc>
        <w:tc>
          <w:tcPr>
            <w:tcW w:w="1860" w:type="dxa"/>
            <w:tcBorders>
              <w:top w:val="nil"/>
              <w:left w:val="nil"/>
              <w:bottom w:val="single" w:sz="8" w:space="0" w:color="auto"/>
              <w:right w:val="single" w:sz="8" w:space="0" w:color="auto"/>
            </w:tcBorders>
            <w:shd w:val="clear" w:color="auto" w:fill="auto"/>
            <w:noWrap/>
            <w:vAlign w:val="center"/>
            <w:hideMark/>
          </w:tcPr>
          <w:p w14:paraId="51E498E9"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 </w:t>
            </w:r>
          </w:p>
        </w:tc>
      </w:tr>
      <w:tr w:rsidR="00735C6C" w:rsidRPr="00735C6C" w14:paraId="4E9D52E8" w14:textId="77777777" w:rsidTr="00735C6C">
        <w:trPr>
          <w:trHeight w:val="315"/>
        </w:trPr>
        <w:tc>
          <w:tcPr>
            <w:tcW w:w="41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9FD4177" w14:textId="77777777"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Total</w:t>
            </w:r>
          </w:p>
        </w:tc>
        <w:tc>
          <w:tcPr>
            <w:tcW w:w="1860" w:type="dxa"/>
            <w:tcBorders>
              <w:top w:val="nil"/>
              <w:left w:val="nil"/>
              <w:bottom w:val="single" w:sz="8" w:space="0" w:color="auto"/>
              <w:right w:val="single" w:sz="8" w:space="0" w:color="auto"/>
            </w:tcBorders>
            <w:shd w:val="clear" w:color="auto" w:fill="auto"/>
            <w:noWrap/>
            <w:vAlign w:val="center"/>
            <w:hideMark/>
          </w:tcPr>
          <w:p w14:paraId="53C52EB2" w14:textId="7DDDD5BC" w:rsidR="00735C6C" w:rsidRPr="00735C6C" w:rsidRDefault="00735C6C" w:rsidP="00735C6C">
            <w:pPr>
              <w:spacing w:after="0" w:line="240" w:lineRule="auto"/>
              <w:jc w:val="center"/>
              <w:rPr>
                <w:rFonts w:ascii="Calibri" w:eastAsia="Times New Roman" w:hAnsi="Calibri" w:cs="Calibri"/>
                <w:color w:val="000000"/>
              </w:rPr>
            </w:pPr>
            <w:r w:rsidRPr="00735C6C">
              <w:rPr>
                <w:rFonts w:ascii="Calibri" w:eastAsia="Times New Roman" w:hAnsi="Calibri" w:cs="Calibri"/>
                <w:color w:val="000000"/>
              </w:rPr>
              <w:t>$</w:t>
            </w:r>
            <w:r w:rsidR="009E002E">
              <w:rPr>
                <w:rFonts w:ascii="Calibri" w:eastAsia="Times New Roman" w:hAnsi="Calibri" w:cs="Calibri"/>
                <w:color w:val="000000"/>
              </w:rPr>
              <w:t>28,8</w:t>
            </w:r>
            <w:r w:rsidRPr="00735C6C">
              <w:rPr>
                <w:rFonts w:ascii="Calibri" w:eastAsia="Times New Roman" w:hAnsi="Calibri" w:cs="Calibri"/>
                <w:color w:val="000000"/>
              </w:rPr>
              <w:t xml:space="preserve">00.00 </w:t>
            </w:r>
          </w:p>
        </w:tc>
      </w:tr>
    </w:tbl>
    <w:p w14:paraId="1DE6E926" w14:textId="77777777" w:rsidR="006C6289" w:rsidRDefault="006C6289" w:rsidP="00CE2AC1">
      <w:pPr>
        <w:pStyle w:val="NoSpacing"/>
        <w:rPr>
          <w:color w:val="44546A" w:themeColor="text2"/>
          <w:sz w:val="28"/>
          <w:szCs w:val="28"/>
        </w:rPr>
      </w:pPr>
    </w:p>
    <w:p w14:paraId="3E8B185F" w14:textId="3CD28065" w:rsidR="006C6289" w:rsidRDefault="0001284E" w:rsidP="00CE2AC1">
      <w:pPr>
        <w:pStyle w:val="NoSpacing"/>
      </w:pPr>
      <w:r>
        <w:t xml:space="preserve">Personnel working enforcement/activity hours are now considered resources of the grant.  </w:t>
      </w:r>
      <w:r w:rsidR="00735C6C">
        <w:t>The Resource column should reflect the number of positions you have</w:t>
      </w:r>
      <w:r w:rsidR="007D63C8">
        <w:t>.</w:t>
      </w:r>
      <w:r w:rsidR="00735C6C">
        <w:t xml:space="preserve">  </w:t>
      </w:r>
      <w:r>
        <w:t xml:space="preserve">The “Pay Rate” should reflect the actual hourly rate of the primary resources that are assigned to the </w:t>
      </w:r>
      <w:r w:rsidR="007D63C8">
        <w:t>project</w:t>
      </w:r>
      <w:r>
        <w:t xml:space="preserve">.  The “Total Hours” column should equal the </w:t>
      </w:r>
      <w:r w:rsidR="007D63C8">
        <w:t xml:space="preserve">10 hours per </w:t>
      </w:r>
      <w:r>
        <w:t xml:space="preserve">week multiplied by </w:t>
      </w:r>
      <w:r w:rsidR="009E002E">
        <w:t>48</w:t>
      </w:r>
      <w:r>
        <w:t xml:space="preserve"> (</w:t>
      </w:r>
      <w:r w:rsidR="007D63C8">
        <w:t>10</w:t>
      </w:r>
      <w:r>
        <w:t xml:space="preserve"> hours per week * </w:t>
      </w:r>
      <w:r w:rsidR="009E002E">
        <w:t>48</w:t>
      </w:r>
      <w:r>
        <w:t xml:space="preserve"> weeks per year = </w:t>
      </w:r>
      <w:r w:rsidR="009E002E">
        <w:t>48</w:t>
      </w:r>
      <w:r w:rsidR="007D63C8">
        <w:t>0</w:t>
      </w:r>
      <w:r>
        <w:t xml:space="preserve">).  “Funds Needed” will be the product of pay rate X total hours.  </w:t>
      </w:r>
    </w:p>
    <w:p w14:paraId="04401564" w14:textId="77777777" w:rsidR="0001284E" w:rsidRDefault="0001284E" w:rsidP="0001284E">
      <w:pPr>
        <w:pStyle w:val="NoSpacing"/>
        <w:pBdr>
          <w:bottom w:val="single" w:sz="12" w:space="1" w:color="auto"/>
        </w:pBdr>
      </w:pPr>
    </w:p>
    <w:p w14:paraId="29815E25" w14:textId="77777777" w:rsidR="0001284E" w:rsidRPr="00B22A85" w:rsidRDefault="0001284E" w:rsidP="0001284E">
      <w:pPr>
        <w:pStyle w:val="NoSpacing"/>
      </w:pPr>
    </w:p>
    <w:p w14:paraId="52899110" w14:textId="77777777" w:rsidR="0001284E" w:rsidRDefault="0001284E">
      <w:pPr>
        <w:rPr>
          <w:color w:val="44546A" w:themeColor="text2"/>
          <w:sz w:val="28"/>
          <w:szCs w:val="28"/>
        </w:rPr>
      </w:pPr>
      <w:r>
        <w:rPr>
          <w:color w:val="44546A" w:themeColor="text2"/>
          <w:sz w:val="28"/>
          <w:szCs w:val="28"/>
        </w:rPr>
        <w:br w:type="page"/>
      </w:r>
    </w:p>
    <w:p w14:paraId="428CC25B" w14:textId="76FFE88E" w:rsidR="005D04FB" w:rsidRDefault="005D04FB" w:rsidP="00CE2AC1">
      <w:pPr>
        <w:pStyle w:val="NoSpacing"/>
        <w:rPr>
          <w:color w:val="44546A" w:themeColor="text2"/>
        </w:rPr>
      </w:pPr>
      <w:r>
        <w:rPr>
          <w:color w:val="44546A" w:themeColor="text2"/>
          <w:sz w:val="28"/>
          <w:szCs w:val="28"/>
        </w:rPr>
        <w:lastRenderedPageBreak/>
        <w:t>Regular Operating Expenses</w:t>
      </w:r>
    </w:p>
    <w:p w14:paraId="2D08E298" w14:textId="77777777" w:rsidR="00ED65F3" w:rsidRPr="00B22A85" w:rsidRDefault="00ED65F3" w:rsidP="00CE2AC1">
      <w:pPr>
        <w:pStyle w:val="NoSpacing"/>
      </w:pPr>
    </w:p>
    <w:tbl>
      <w:tblPr>
        <w:tblStyle w:val="TableGrid"/>
        <w:tblW w:w="0" w:type="auto"/>
        <w:tblLook w:val="04A0" w:firstRow="1" w:lastRow="0" w:firstColumn="1" w:lastColumn="0" w:noHBand="0" w:noVBand="1"/>
      </w:tblPr>
      <w:tblGrid>
        <w:gridCol w:w="5485"/>
        <w:gridCol w:w="1288"/>
        <w:gridCol w:w="1288"/>
        <w:gridCol w:w="1289"/>
      </w:tblGrid>
      <w:tr w:rsidR="00ED65F3" w14:paraId="360C9C4B" w14:textId="77777777" w:rsidTr="00ED65F3">
        <w:tc>
          <w:tcPr>
            <w:tcW w:w="5485" w:type="dxa"/>
            <w:shd w:val="clear" w:color="auto" w:fill="D0CECE" w:themeFill="background2" w:themeFillShade="E6"/>
            <w:vAlign w:val="center"/>
          </w:tcPr>
          <w:p w14:paraId="48E9AA46" w14:textId="77777777" w:rsidR="00ED65F3" w:rsidRDefault="00ED65F3" w:rsidP="00ED65F3">
            <w:pPr>
              <w:pStyle w:val="NoSpacing"/>
              <w:jc w:val="center"/>
            </w:pPr>
            <w:r>
              <w:t>Description</w:t>
            </w:r>
          </w:p>
        </w:tc>
        <w:tc>
          <w:tcPr>
            <w:tcW w:w="1288" w:type="dxa"/>
            <w:shd w:val="clear" w:color="auto" w:fill="D0CECE" w:themeFill="background2" w:themeFillShade="E6"/>
            <w:vAlign w:val="center"/>
          </w:tcPr>
          <w:p w14:paraId="47361D17" w14:textId="77777777" w:rsidR="00ED65F3" w:rsidRDefault="00ED65F3" w:rsidP="00ED65F3">
            <w:pPr>
              <w:pStyle w:val="NoSpacing"/>
              <w:jc w:val="center"/>
            </w:pPr>
            <w:r>
              <w:t>Unit Price</w:t>
            </w:r>
          </w:p>
        </w:tc>
        <w:tc>
          <w:tcPr>
            <w:tcW w:w="1288" w:type="dxa"/>
            <w:shd w:val="clear" w:color="auto" w:fill="D0CECE" w:themeFill="background2" w:themeFillShade="E6"/>
            <w:vAlign w:val="center"/>
          </w:tcPr>
          <w:p w14:paraId="0206D726" w14:textId="77777777" w:rsidR="00ED65F3" w:rsidRDefault="00ED65F3" w:rsidP="00ED65F3">
            <w:pPr>
              <w:pStyle w:val="NoSpacing"/>
              <w:jc w:val="center"/>
            </w:pPr>
            <w:r>
              <w:t>Quantity</w:t>
            </w:r>
          </w:p>
        </w:tc>
        <w:tc>
          <w:tcPr>
            <w:tcW w:w="1289" w:type="dxa"/>
            <w:shd w:val="clear" w:color="auto" w:fill="D0CECE" w:themeFill="background2" w:themeFillShade="E6"/>
            <w:vAlign w:val="center"/>
          </w:tcPr>
          <w:p w14:paraId="5B786D79" w14:textId="77777777" w:rsidR="00ED65F3" w:rsidRDefault="00ED65F3" w:rsidP="00ED65F3">
            <w:pPr>
              <w:pStyle w:val="NoSpacing"/>
              <w:jc w:val="center"/>
            </w:pPr>
            <w:r>
              <w:t>Total Costs</w:t>
            </w:r>
          </w:p>
        </w:tc>
      </w:tr>
      <w:tr w:rsidR="00ED65F3" w14:paraId="4DC3EEF0" w14:textId="77777777" w:rsidTr="00ED65F3">
        <w:tc>
          <w:tcPr>
            <w:tcW w:w="5485" w:type="dxa"/>
            <w:vAlign w:val="center"/>
          </w:tcPr>
          <w:p w14:paraId="1CD4B1DB" w14:textId="3704C8E7" w:rsidR="00ED65F3" w:rsidRDefault="00ED65F3" w:rsidP="00ED65F3">
            <w:pPr>
              <w:pStyle w:val="NoSpacing"/>
            </w:pPr>
          </w:p>
        </w:tc>
        <w:tc>
          <w:tcPr>
            <w:tcW w:w="1288" w:type="dxa"/>
            <w:vAlign w:val="center"/>
          </w:tcPr>
          <w:p w14:paraId="26B7D269" w14:textId="1BFC3EE0" w:rsidR="00ED65F3" w:rsidRDefault="00ED65F3" w:rsidP="00ED65F3">
            <w:pPr>
              <w:pStyle w:val="NoSpacing"/>
              <w:jc w:val="center"/>
            </w:pPr>
          </w:p>
        </w:tc>
        <w:tc>
          <w:tcPr>
            <w:tcW w:w="1288" w:type="dxa"/>
            <w:vAlign w:val="center"/>
          </w:tcPr>
          <w:p w14:paraId="750FD44B" w14:textId="59F4B623" w:rsidR="00ED65F3" w:rsidRDefault="00ED65F3" w:rsidP="00ED65F3">
            <w:pPr>
              <w:pStyle w:val="NoSpacing"/>
              <w:jc w:val="center"/>
            </w:pPr>
          </w:p>
        </w:tc>
        <w:tc>
          <w:tcPr>
            <w:tcW w:w="1289" w:type="dxa"/>
            <w:vAlign w:val="center"/>
          </w:tcPr>
          <w:p w14:paraId="7B502C64" w14:textId="57EA7E1B" w:rsidR="00ED65F3" w:rsidRDefault="00ED65F3" w:rsidP="00ED65F3">
            <w:pPr>
              <w:pStyle w:val="NoSpacing"/>
              <w:jc w:val="center"/>
            </w:pPr>
          </w:p>
        </w:tc>
      </w:tr>
      <w:tr w:rsidR="00ED65F3" w14:paraId="6AC9222F" w14:textId="77777777" w:rsidTr="00A74489">
        <w:tc>
          <w:tcPr>
            <w:tcW w:w="5485" w:type="dxa"/>
            <w:vAlign w:val="center"/>
          </w:tcPr>
          <w:p w14:paraId="70B25BB4" w14:textId="77777777" w:rsidR="00ED65F3" w:rsidRDefault="00ED65F3" w:rsidP="00ED65F3">
            <w:pPr>
              <w:pStyle w:val="NoSpacing"/>
              <w:jc w:val="center"/>
            </w:pPr>
          </w:p>
        </w:tc>
        <w:tc>
          <w:tcPr>
            <w:tcW w:w="1288" w:type="dxa"/>
            <w:vAlign w:val="center"/>
          </w:tcPr>
          <w:p w14:paraId="05750586" w14:textId="77777777" w:rsidR="00ED65F3" w:rsidRDefault="00ED65F3" w:rsidP="00ED65F3">
            <w:pPr>
              <w:pStyle w:val="NoSpacing"/>
              <w:jc w:val="center"/>
            </w:pPr>
          </w:p>
        </w:tc>
        <w:tc>
          <w:tcPr>
            <w:tcW w:w="1288" w:type="dxa"/>
            <w:tcBorders>
              <w:bottom w:val="single" w:sz="4" w:space="0" w:color="auto"/>
            </w:tcBorders>
            <w:vAlign w:val="center"/>
          </w:tcPr>
          <w:p w14:paraId="7561A657" w14:textId="77777777" w:rsidR="00ED65F3" w:rsidRDefault="00ED65F3" w:rsidP="00ED65F3">
            <w:pPr>
              <w:pStyle w:val="NoSpacing"/>
              <w:jc w:val="center"/>
            </w:pPr>
          </w:p>
        </w:tc>
        <w:tc>
          <w:tcPr>
            <w:tcW w:w="1289" w:type="dxa"/>
            <w:vAlign w:val="center"/>
          </w:tcPr>
          <w:p w14:paraId="3E374E71" w14:textId="77777777" w:rsidR="00ED65F3" w:rsidRDefault="00ED65F3" w:rsidP="00ED65F3">
            <w:pPr>
              <w:pStyle w:val="NoSpacing"/>
              <w:jc w:val="center"/>
            </w:pPr>
          </w:p>
        </w:tc>
      </w:tr>
      <w:tr w:rsidR="00A74489" w14:paraId="68A61ADA" w14:textId="77777777" w:rsidTr="00A74489">
        <w:tc>
          <w:tcPr>
            <w:tcW w:w="6773" w:type="dxa"/>
            <w:gridSpan w:val="2"/>
            <w:tcBorders>
              <w:right w:val="nil"/>
            </w:tcBorders>
            <w:vAlign w:val="center"/>
          </w:tcPr>
          <w:p w14:paraId="41315CCF" w14:textId="77777777" w:rsidR="00A74489" w:rsidRDefault="00A74489" w:rsidP="00ED65F3">
            <w:pPr>
              <w:pStyle w:val="NoSpacing"/>
              <w:jc w:val="center"/>
            </w:pPr>
          </w:p>
        </w:tc>
        <w:tc>
          <w:tcPr>
            <w:tcW w:w="1288" w:type="dxa"/>
            <w:tcBorders>
              <w:left w:val="nil"/>
            </w:tcBorders>
            <w:vAlign w:val="center"/>
          </w:tcPr>
          <w:p w14:paraId="1DC2553B" w14:textId="77777777" w:rsidR="00A74489" w:rsidRDefault="00A74489" w:rsidP="00ED65F3">
            <w:pPr>
              <w:pStyle w:val="NoSpacing"/>
              <w:jc w:val="center"/>
            </w:pPr>
            <w:r>
              <w:t>Total</w:t>
            </w:r>
          </w:p>
        </w:tc>
        <w:tc>
          <w:tcPr>
            <w:tcW w:w="1289" w:type="dxa"/>
            <w:vAlign w:val="center"/>
          </w:tcPr>
          <w:p w14:paraId="434C7EB7" w14:textId="4D9C223B" w:rsidR="00A74489" w:rsidRDefault="00A74489" w:rsidP="00ED65F3">
            <w:pPr>
              <w:pStyle w:val="NoSpacing"/>
              <w:jc w:val="center"/>
            </w:pPr>
          </w:p>
        </w:tc>
      </w:tr>
    </w:tbl>
    <w:p w14:paraId="47611E5F" w14:textId="77777777" w:rsidR="005D04FB" w:rsidRPr="00EE609E" w:rsidRDefault="005D04FB" w:rsidP="00CE2AC1">
      <w:pPr>
        <w:pStyle w:val="NoSpacing"/>
        <w:rPr>
          <w:sz w:val="12"/>
          <w:szCs w:val="12"/>
        </w:rPr>
      </w:pPr>
    </w:p>
    <w:p w14:paraId="73D7020B" w14:textId="37707F78" w:rsidR="006D5730" w:rsidRDefault="00ED65F3" w:rsidP="006D5730">
      <w:pPr>
        <w:pStyle w:val="NoSpacing"/>
      </w:pPr>
      <w:r>
        <w:t xml:space="preserve">This section will include all normal operating expenses </w:t>
      </w:r>
      <w:r w:rsidR="002372A7">
        <w:t>(</w:t>
      </w:r>
      <w:r w:rsidR="0001284E">
        <w:t>less than $1,000 including shipping and taxes</w:t>
      </w:r>
      <w:r w:rsidR="002372A7">
        <w:t xml:space="preserve">) </w:t>
      </w:r>
      <w:r>
        <w:t xml:space="preserve">necessary to carry out the activities in the grant.  Equipment </w:t>
      </w:r>
      <w:r w:rsidR="002372A7">
        <w:t xml:space="preserve">with a total cost </w:t>
      </w:r>
      <w:r w:rsidRPr="00ED65F3">
        <w:rPr>
          <w:u w:val="single"/>
        </w:rPr>
        <w:t>under $1,000</w:t>
      </w:r>
      <w:r>
        <w:t xml:space="preserve"> will be included here</w:t>
      </w:r>
      <w:r w:rsidR="00AC6B15">
        <w:t xml:space="preserve">. </w:t>
      </w:r>
      <w:r>
        <w:t xml:space="preserve"> </w:t>
      </w:r>
      <w:r w:rsidR="0001284E">
        <w:t>The</w:t>
      </w:r>
      <w:r w:rsidR="006D5730">
        <w:t xml:space="preserve"> unit price and quantity may be adjusted to meet your agency’s specific needs.</w:t>
      </w:r>
    </w:p>
    <w:p w14:paraId="1A76508B" w14:textId="77777777" w:rsidR="00A74489" w:rsidRDefault="00A74489" w:rsidP="006D5730">
      <w:pPr>
        <w:pStyle w:val="NoSpacing"/>
        <w:pBdr>
          <w:bottom w:val="single" w:sz="12" w:space="1" w:color="auto"/>
        </w:pBdr>
        <w:rPr>
          <w:color w:val="44546A" w:themeColor="text2"/>
          <w:sz w:val="28"/>
          <w:szCs w:val="28"/>
        </w:rPr>
      </w:pPr>
    </w:p>
    <w:p w14:paraId="387AB663" w14:textId="77777777" w:rsidR="00404E53" w:rsidRPr="004A5924" w:rsidRDefault="00404E53" w:rsidP="006D5730">
      <w:pPr>
        <w:pStyle w:val="NoSpacing"/>
        <w:rPr>
          <w:color w:val="44546A" w:themeColor="text2"/>
        </w:rPr>
      </w:pPr>
    </w:p>
    <w:p w14:paraId="47FC9161" w14:textId="7A981C18" w:rsidR="006D5730" w:rsidRDefault="006D5730" w:rsidP="006D5730">
      <w:pPr>
        <w:pStyle w:val="NoSpacing"/>
        <w:rPr>
          <w:color w:val="44546A" w:themeColor="text2"/>
        </w:rPr>
      </w:pPr>
      <w:r>
        <w:rPr>
          <w:color w:val="44546A" w:themeColor="text2"/>
          <w:sz w:val="28"/>
          <w:szCs w:val="28"/>
        </w:rPr>
        <w:t>Travel</w:t>
      </w:r>
    </w:p>
    <w:p w14:paraId="3F620883" w14:textId="77777777" w:rsidR="006D5730" w:rsidRDefault="006D5730" w:rsidP="006D5730">
      <w:pPr>
        <w:pStyle w:val="NoSpacing"/>
      </w:pPr>
    </w:p>
    <w:tbl>
      <w:tblPr>
        <w:tblStyle w:val="TableGrid"/>
        <w:tblW w:w="0" w:type="auto"/>
        <w:tblLook w:val="04A0" w:firstRow="1" w:lastRow="0" w:firstColumn="1" w:lastColumn="0" w:noHBand="0" w:noVBand="1"/>
      </w:tblPr>
      <w:tblGrid>
        <w:gridCol w:w="5485"/>
        <w:gridCol w:w="1288"/>
        <w:gridCol w:w="1288"/>
        <w:gridCol w:w="1289"/>
      </w:tblGrid>
      <w:tr w:rsidR="006D5730" w14:paraId="003321F9" w14:textId="77777777" w:rsidTr="006D5730">
        <w:tc>
          <w:tcPr>
            <w:tcW w:w="5485" w:type="dxa"/>
            <w:shd w:val="clear" w:color="auto" w:fill="D0CECE" w:themeFill="background2" w:themeFillShade="E6"/>
            <w:vAlign w:val="center"/>
          </w:tcPr>
          <w:p w14:paraId="2EED4E00" w14:textId="77777777" w:rsidR="006D5730" w:rsidRDefault="006D5730" w:rsidP="006D5730">
            <w:pPr>
              <w:pStyle w:val="NoSpacing"/>
              <w:jc w:val="center"/>
            </w:pPr>
            <w:r>
              <w:t>Description</w:t>
            </w:r>
          </w:p>
        </w:tc>
        <w:tc>
          <w:tcPr>
            <w:tcW w:w="1288" w:type="dxa"/>
            <w:shd w:val="clear" w:color="auto" w:fill="D0CECE" w:themeFill="background2" w:themeFillShade="E6"/>
            <w:vAlign w:val="center"/>
          </w:tcPr>
          <w:p w14:paraId="60D6299E" w14:textId="77777777" w:rsidR="006D5730" w:rsidRDefault="006D5730" w:rsidP="006D5730">
            <w:pPr>
              <w:pStyle w:val="NoSpacing"/>
              <w:jc w:val="center"/>
            </w:pPr>
            <w:r>
              <w:t>Unit Price</w:t>
            </w:r>
          </w:p>
        </w:tc>
        <w:tc>
          <w:tcPr>
            <w:tcW w:w="1288" w:type="dxa"/>
            <w:shd w:val="clear" w:color="auto" w:fill="D0CECE" w:themeFill="background2" w:themeFillShade="E6"/>
            <w:vAlign w:val="center"/>
          </w:tcPr>
          <w:p w14:paraId="13078784" w14:textId="77777777" w:rsidR="006D5730" w:rsidRDefault="006D5730" w:rsidP="006D5730">
            <w:pPr>
              <w:pStyle w:val="NoSpacing"/>
              <w:jc w:val="center"/>
            </w:pPr>
            <w:r>
              <w:t>Quantity</w:t>
            </w:r>
          </w:p>
        </w:tc>
        <w:tc>
          <w:tcPr>
            <w:tcW w:w="1289" w:type="dxa"/>
            <w:shd w:val="clear" w:color="auto" w:fill="D0CECE" w:themeFill="background2" w:themeFillShade="E6"/>
            <w:vAlign w:val="center"/>
          </w:tcPr>
          <w:p w14:paraId="22E682C2" w14:textId="77777777" w:rsidR="006D5730" w:rsidRDefault="006D5730" w:rsidP="006D5730">
            <w:pPr>
              <w:pStyle w:val="NoSpacing"/>
              <w:jc w:val="center"/>
            </w:pPr>
            <w:r>
              <w:t>Total Costs</w:t>
            </w:r>
          </w:p>
        </w:tc>
      </w:tr>
      <w:tr w:rsidR="006D5730" w14:paraId="0691EC3F" w14:textId="77777777" w:rsidTr="006D5730">
        <w:tc>
          <w:tcPr>
            <w:tcW w:w="5485" w:type="dxa"/>
            <w:vAlign w:val="center"/>
          </w:tcPr>
          <w:p w14:paraId="44AB0A99" w14:textId="17891941" w:rsidR="006D5730" w:rsidRDefault="006D5730" w:rsidP="006D5730">
            <w:pPr>
              <w:pStyle w:val="NoSpacing"/>
            </w:pPr>
          </w:p>
        </w:tc>
        <w:tc>
          <w:tcPr>
            <w:tcW w:w="1288" w:type="dxa"/>
            <w:vAlign w:val="center"/>
          </w:tcPr>
          <w:p w14:paraId="70C271D0" w14:textId="127116EC" w:rsidR="006D5730" w:rsidRDefault="006D5730" w:rsidP="006D5730">
            <w:pPr>
              <w:pStyle w:val="NoSpacing"/>
              <w:jc w:val="center"/>
            </w:pPr>
          </w:p>
        </w:tc>
        <w:tc>
          <w:tcPr>
            <w:tcW w:w="1288" w:type="dxa"/>
            <w:vAlign w:val="center"/>
          </w:tcPr>
          <w:p w14:paraId="6E9525CE" w14:textId="570C6AFC" w:rsidR="006D5730" w:rsidRDefault="006D5730" w:rsidP="006D5730">
            <w:pPr>
              <w:pStyle w:val="NoSpacing"/>
              <w:jc w:val="center"/>
            </w:pPr>
          </w:p>
        </w:tc>
        <w:tc>
          <w:tcPr>
            <w:tcW w:w="1289" w:type="dxa"/>
            <w:vAlign w:val="center"/>
          </w:tcPr>
          <w:p w14:paraId="6AD849BE" w14:textId="0FC015AE" w:rsidR="006D5730" w:rsidRDefault="006D5730" w:rsidP="006D5730">
            <w:pPr>
              <w:pStyle w:val="NoSpacing"/>
              <w:jc w:val="center"/>
            </w:pPr>
          </w:p>
        </w:tc>
      </w:tr>
      <w:tr w:rsidR="006D5730" w14:paraId="55650686" w14:textId="77777777" w:rsidTr="006D5730">
        <w:tc>
          <w:tcPr>
            <w:tcW w:w="5485" w:type="dxa"/>
            <w:vAlign w:val="center"/>
          </w:tcPr>
          <w:p w14:paraId="2720E7DB" w14:textId="77777777" w:rsidR="006D5730" w:rsidRDefault="006D5730" w:rsidP="006D5730">
            <w:pPr>
              <w:pStyle w:val="NoSpacing"/>
              <w:jc w:val="center"/>
            </w:pPr>
          </w:p>
        </w:tc>
        <w:tc>
          <w:tcPr>
            <w:tcW w:w="1288" w:type="dxa"/>
            <w:vAlign w:val="center"/>
          </w:tcPr>
          <w:p w14:paraId="346B9487" w14:textId="77777777" w:rsidR="006D5730" w:rsidRDefault="006D5730" w:rsidP="006D5730">
            <w:pPr>
              <w:pStyle w:val="NoSpacing"/>
              <w:jc w:val="center"/>
            </w:pPr>
          </w:p>
        </w:tc>
        <w:tc>
          <w:tcPr>
            <w:tcW w:w="1288" w:type="dxa"/>
            <w:vAlign w:val="center"/>
          </w:tcPr>
          <w:p w14:paraId="1E2DBBF6" w14:textId="77777777" w:rsidR="006D5730" w:rsidRDefault="006D5730" w:rsidP="006D5730">
            <w:pPr>
              <w:pStyle w:val="NoSpacing"/>
              <w:jc w:val="center"/>
            </w:pPr>
          </w:p>
        </w:tc>
        <w:tc>
          <w:tcPr>
            <w:tcW w:w="1289" w:type="dxa"/>
            <w:vAlign w:val="center"/>
          </w:tcPr>
          <w:p w14:paraId="5B9099B1" w14:textId="77777777" w:rsidR="006D5730" w:rsidRDefault="006D5730" w:rsidP="006D5730">
            <w:pPr>
              <w:pStyle w:val="NoSpacing"/>
              <w:jc w:val="center"/>
            </w:pPr>
          </w:p>
        </w:tc>
      </w:tr>
      <w:tr w:rsidR="00F20118" w14:paraId="0EA51AB3" w14:textId="77777777" w:rsidTr="00AF2479">
        <w:tc>
          <w:tcPr>
            <w:tcW w:w="6773" w:type="dxa"/>
            <w:gridSpan w:val="2"/>
            <w:tcBorders>
              <w:right w:val="nil"/>
            </w:tcBorders>
            <w:vAlign w:val="center"/>
          </w:tcPr>
          <w:p w14:paraId="1FB819C0" w14:textId="77777777" w:rsidR="00F20118" w:rsidRDefault="00F20118" w:rsidP="00AF2479">
            <w:pPr>
              <w:pStyle w:val="NoSpacing"/>
              <w:jc w:val="center"/>
            </w:pPr>
          </w:p>
        </w:tc>
        <w:tc>
          <w:tcPr>
            <w:tcW w:w="1288" w:type="dxa"/>
            <w:tcBorders>
              <w:left w:val="nil"/>
            </w:tcBorders>
            <w:vAlign w:val="center"/>
          </w:tcPr>
          <w:p w14:paraId="74C090C5" w14:textId="77777777" w:rsidR="00F20118" w:rsidRDefault="00F20118" w:rsidP="00AF2479">
            <w:pPr>
              <w:pStyle w:val="NoSpacing"/>
              <w:jc w:val="center"/>
            </w:pPr>
            <w:r>
              <w:t>Total</w:t>
            </w:r>
          </w:p>
        </w:tc>
        <w:tc>
          <w:tcPr>
            <w:tcW w:w="1289" w:type="dxa"/>
            <w:vAlign w:val="center"/>
          </w:tcPr>
          <w:p w14:paraId="1A7ED459" w14:textId="20D1C9A0" w:rsidR="00F20118" w:rsidRDefault="00C53192" w:rsidP="004F259C">
            <w:pPr>
              <w:pStyle w:val="NoSpacing"/>
              <w:jc w:val="center"/>
            </w:pPr>
            <w:r>
              <w:t>0</w:t>
            </w:r>
          </w:p>
        </w:tc>
      </w:tr>
    </w:tbl>
    <w:p w14:paraId="6EFDF9A0" w14:textId="77777777" w:rsidR="006D5730" w:rsidRPr="00EE609E" w:rsidRDefault="006D5730" w:rsidP="006D5730">
      <w:pPr>
        <w:pStyle w:val="NoSpacing"/>
        <w:rPr>
          <w:sz w:val="12"/>
          <w:szCs w:val="12"/>
        </w:rPr>
      </w:pPr>
    </w:p>
    <w:p w14:paraId="205E5C99" w14:textId="77777777" w:rsidR="006D5730" w:rsidRDefault="006D5730" w:rsidP="006D5730">
      <w:pPr>
        <w:pStyle w:val="NoSpacing"/>
      </w:pPr>
      <w:r>
        <w:t>This section will include travel for the conference.  $1,000 is the standard amount and should cover the expense.  The unit price and quantity may be adjusted to meet your agency’s specific needs.</w:t>
      </w:r>
    </w:p>
    <w:p w14:paraId="5F131B98" w14:textId="77777777" w:rsidR="006D5730" w:rsidRDefault="006D5730" w:rsidP="006D5730">
      <w:pPr>
        <w:pStyle w:val="NoSpacing"/>
        <w:pBdr>
          <w:bottom w:val="single" w:sz="12" w:space="1" w:color="auto"/>
        </w:pBdr>
      </w:pPr>
    </w:p>
    <w:p w14:paraId="7B167107" w14:textId="77777777" w:rsidR="006D5730" w:rsidRDefault="006D5730" w:rsidP="006D5730">
      <w:pPr>
        <w:pStyle w:val="NoSpacing"/>
      </w:pPr>
    </w:p>
    <w:p w14:paraId="26FB1F71" w14:textId="77777777" w:rsidR="006D5730" w:rsidRDefault="006D5730" w:rsidP="006D5730">
      <w:pPr>
        <w:pStyle w:val="NoSpacing"/>
        <w:rPr>
          <w:color w:val="44546A" w:themeColor="text2"/>
        </w:rPr>
      </w:pPr>
      <w:r>
        <w:rPr>
          <w:color w:val="44546A" w:themeColor="text2"/>
          <w:sz w:val="28"/>
          <w:szCs w:val="28"/>
        </w:rPr>
        <w:t>Equipment Purchases</w:t>
      </w:r>
    </w:p>
    <w:p w14:paraId="0AF1FC4F" w14:textId="77777777" w:rsidR="006D5730" w:rsidRDefault="006D5730" w:rsidP="006D5730">
      <w:pPr>
        <w:pStyle w:val="NoSpacing"/>
      </w:pPr>
    </w:p>
    <w:tbl>
      <w:tblPr>
        <w:tblStyle w:val="TableGrid"/>
        <w:tblW w:w="0" w:type="auto"/>
        <w:tblLook w:val="04A0" w:firstRow="1" w:lastRow="0" w:firstColumn="1" w:lastColumn="0" w:noHBand="0" w:noVBand="1"/>
      </w:tblPr>
      <w:tblGrid>
        <w:gridCol w:w="5485"/>
        <w:gridCol w:w="1288"/>
        <w:gridCol w:w="1288"/>
        <w:gridCol w:w="1289"/>
      </w:tblGrid>
      <w:tr w:rsidR="006D5730" w14:paraId="6835F1C9" w14:textId="77777777" w:rsidTr="006D5730">
        <w:tc>
          <w:tcPr>
            <w:tcW w:w="5485" w:type="dxa"/>
            <w:shd w:val="clear" w:color="auto" w:fill="D0CECE" w:themeFill="background2" w:themeFillShade="E6"/>
            <w:vAlign w:val="center"/>
          </w:tcPr>
          <w:p w14:paraId="00691667" w14:textId="77777777" w:rsidR="006D5730" w:rsidRDefault="006D5730" w:rsidP="006D5730">
            <w:pPr>
              <w:pStyle w:val="NoSpacing"/>
              <w:jc w:val="center"/>
            </w:pPr>
            <w:r>
              <w:t>Description</w:t>
            </w:r>
          </w:p>
        </w:tc>
        <w:tc>
          <w:tcPr>
            <w:tcW w:w="1288" w:type="dxa"/>
            <w:shd w:val="clear" w:color="auto" w:fill="D0CECE" w:themeFill="background2" w:themeFillShade="E6"/>
            <w:vAlign w:val="center"/>
          </w:tcPr>
          <w:p w14:paraId="5A8D2DA1" w14:textId="77777777" w:rsidR="006D5730" w:rsidRDefault="006D5730" w:rsidP="006D5730">
            <w:pPr>
              <w:pStyle w:val="NoSpacing"/>
              <w:jc w:val="center"/>
            </w:pPr>
            <w:r>
              <w:t>Unit Price</w:t>
            </w:r>
          </w:p>
        </w:tc>
        <w:tc>
          <w:tcPr>
            <w:tcW w:w="1288" w:type="dxa"/>
            <w:shd w:val="clear" w:color="auto" w:fill="D0CECE" w:themeFill="background2" w:themeFillShade="E6"/>
            <w:vAlign w:val="center"/>
          </w:tcPr>
          <w:p w14:paraId="751C6CE0" w14:textId="77777777" w:rsidR="006D5730" w:rsidRDefault="006D5730" w:rsidP="006D5730">
            <w:pPr>
              <w:pStyle w:val="NoSpacing"/>
              <w:jc w:val="center"/>
            </w:pPr>
            <w:r>
              <w:t>Quantity</w:t>
            </w:r>
          </w:p>
        </w:tc>
        <w:tc>
          <w:tcPr>
            <w:tcW w:w="1289" w:type="dxa"/>
            <w:shd w:val="clear" w:color="auto" w:fill="D0CECE" w:themeFill="background2" w:themeFillShade="E6"/>
            <w:vAlign w:val="center"/>
          </w:tcPr>
          <w:p w14:paraId="5E89D179" w14:textId="77777777" w:rsidR="006D5730" w:rsidRDefault="006D5730" w:rsidP="006D5730">
            <w:pPr>
              <w:pStyle w:val="NoSpacing"/>
              <w:jc w:val="center"/>
            </w:pPr>
            <w:r>
              <w:t>Total Costs</w:t>
            </w:r>
          </w:p>
        </w:tc>
      </w:tr>
      <w:tr w:rsidR="006D5730" w14:paraId="53181087" w14:textId="77777777" w:rsidTr="006D5730">
        <w:tc>
          <w:tcPr>
            <w:tcW w:w="5485" w:type="dxa"/>
            <w:vAlign w:val="center"/>
          </w:tcPr>
          <w:p w14:paraId="78899C42" w14:textId="77777777" w:rsidR="006D5730" w:rsidRDefault="006D5730" w:rsidP="006D5730">
            <w:pPr>
              <w:pStyle w:val="NoSpacing"/>
            </w:pPr>
            <w:r>
              <w:t>Radar</w:t>
            </w:r>
          </w:p>
        </w:tc>
        <w:tc>
          <w:tcPr>
            <w:tcW w:w="1288" w:type="dxa"/>
            <w:vAlign w:val="center"/>
          </w:tcPr>
          <w:p w14:paraId="523C93ED" w14:textId="77777777" w:rsidR="006D5730" w:rsidRDefault="006D5730" w:rsidP="006D5730">
            <w:pPr>
              <w:pStyle w:val="NoSpacing"/>
              <w:jc w:val="center"/>
            </w:pPr>
            <w:r>
              <w:t>$3,000</w:t>
            </w:r>
          </w:p>
        </w:tc>
        <w:tc>
          <w:tcPr>
            <w:tcW w:w="1288" w:type="dxa"/>
            <w:vAlign w:val="center"/>
          </w:tcPr>
          <w:p w14:paraId="7903BFFD" w14:textId="77777777" w:rsidR="006D5730" w:rsidRDefault="006D5730" w:rsidP="006D5730">
            <w:pPr>
              <w:pStyle w:val="NoSpacing"/>
              <w:jc w:val="center"/>
            </w:pPr>
            <w:r>
              <w:t>3</w:t>
            </w:r>
          </w:p>
        </w:tc>
        <w:tc>
          <w:tcPr>
            <w:tcW w:w="1289" w:type="dxa"/>
            <w:vAlign w:val="center"/>
          </w:tcPr>
          <w:p w14:paraId="1FE94566" w14:textId="77777777" w:rsidR="006D5730" w:rsidRDefault="006D5730" w:rsidP="006D5730">
            <w:pPr>
              <w:pStyle w:val="NoSpacing"/>
              <w:jc w:val="center"/>
            </w:pPr>
            <w:r>
              <w:t>$9,000</w:t>
            </w:r>
          </w:p>
        </w:tc>
      </w:tr>
      <w:tr w:rsidR="006D5730" w14:paraId="7EFAD02A" w14:textId="77777777" w:rsidTr="006D5730">
        <w:tc>
          <w:tcPr>
            <w:tcW w:w="5485" w:type="dxa"/>
            <w:vAlign w:val="center"/>
          </w:tcPr>
          <w:p w14:paraId="5D3EE6E7" w14:textId="77777777" w:rsidR="006D5730" w:rsidRDefault="006D5730" w:rsidP="006D5730">
            <w:pPr>
              <w:pStyle w:val="NoSpacing"/>
            </w:pPr>
            <w:r>
              <w:t>Lidar</w:t>
            </w:r>
          </w:p>
        </w:tc>
        <w:tc>
          <w:tcPr>
            <w:tcW w:w="1288" w:type="dxa"/>
            <w:vAlign w:val="center"/>
          </w:tcPr>
          <w:p w14:paraId="512D2048" w14:textId="77777777" w:rsidR="006D5730" w:rsidRDefault="006D5730" w:rsidP="006D5730">
            <w:pPr>
              <w:pStyle w:val="NoSpacing"/>
              <w:jc w:val="center"/>
            </w:pPr>
            <w:r>
              <w:t>$2,000</w:t>
            </w:r>
          </w:p>
        </w:tc>
        <w:tc>
          <w:tcPr>
            <w:tcW w:w="1288" w:type="dxa"/>
            <w:vAlign w:val="center"/>
          </w:tcPr>
          <w:p w14:paraId="4B3C475E" w14:textId="77777777" w:rsidR="006D5730" w:rsidRDefault="006D5730" w:rsidP="006D5730">
            <w:pPr>
              <w:pStyle w:val="NoSpacing"/>
              <w:jc w:val="center"/>
            </w:pPr>
            <w:r>
              <w:t>3</w:t>
            </w:r>
          </w:p>
        </w:tc>
        <w:tc>
          <w:tcPr>
            <w:tcW w:w="1289" w:type="dxa"/>
            <w:vAlign w:val="center"/>
          </w:tcPr>
          <w:p w14:paraId="628AB97D" w14:textId="77777777" w:rsidR="006D5730" w:rsidRDefault="006D5730" w:rsidP="006D5730">
            <w:pPr>
              <w:pStyle w:val="NoSpacing"/>
              <w:jc w:val="center"/>
            </w:pPr>
            <w:r>
              <w:t>$6,000</w:t>
            </w:r>
          </w:p>
        </w:tc>
      </w:tr>
      <w:tr w:rsidR="004F259C" w14:paraId="18B191F6" w14:textId="77777777" w:rsidTr="006D5730">
        <w:tc>
          <w:tcPr>
            <w:tcW w:w="5485" w:type="dxa"/>
            <w:vAlign w:val="center"/>
          </w:tcPr>
          <w:p w14:paraId="7710E0B4" w14:textId="6AD03697" w:rsidR="004F259C" w:rsidRDefault="00371CD5" w:rsidP="006D5730">
            <w:pPr>
              <w:pStyle w:val="NoSpacing"/>
            </w:pPr>
            <w:r>
              <w:t xml:space="preserve"> </w:t>
            </w:r>
          </w:p>
        </w:tc>
        <w:tc>
          <w:tcPr>
            <w:tcW w:w="1288" w:type="dxa"/>
            <w:vAlign w:val="center"/>
          </w:tcPr>
          <w:p w14:paraId="5D89468F" w14:textId="1EE043FA" w:rsidR="004F259C" w:rsidRDefault="00371CD5" w:rsidP="006D5730">
            <w:pPr>
              <w:pStyle w:val="NoSpacing"/>
              <w:jc w:val="center"/>
            </w:pPr>
            <w:r>
              <w:t xml:space="preserve"> </w:t>
            </w:r>
          </w:p>
        </w:tc>
        <w:tc>
          <w:tcPr>
            <w:tcW w:w="1288" w:type="dxa"/>
            <w:vAlign w:val="center"/>
          </w:tcPr>
          <w:p w14:paraId="7664CED0" w14:textId="1CEB4EAD" w:rsidR="004F259C" w:rsidRDefault="00371CD5" w:rsidP="006D5730">
            <w:pPr>
              <w:pStyle w:val="NoSpacing"/>
              <w:jc w:val="center"/>
            </w:pPr>
            <w:r>
              <w:t xml:space="preserve"> </w:t>
            </w:r>
          </w:p>
        </w:tc>
        <w:tc>
          <w:tcPr>
            <w:tcW w:w="1289" w:type="dxa"/>
            <w:vAlign w:val="center"/>
          </w:tcPr>
          <w:p w14:paraId="145EECDD" w14:textId="572E522C" w:rsidR="004F259C" w:rsidRDefault="00371CD5" w:rsidP="006D5730">
            <w:pPr>
              <w:pStyle w:val="NoSpacing"/>
              <w:jc w:val="center"/>
            </w:pPr>
            <w:r>
              <w:t xml:space="preserve"> </w:t>
            </w:r>
          </w:p>
        </w:tc>
      </w:tr>
      <w:tr w:rsidR="000E2BB3" w14:paraId="40068A30" w14:textId="77777777" w:rsidTr="006D5730">
        <w:tc>
          <w:tcPr>
            <w:tcW w:w="5485" w:type="dxa"/>
            <w:vAlign w:val="center"/>
          </w:tcPr>
          <w:p w14:paraId="6F393C44" w14:textId="77777777" w:rsidR="000E2BB3" w:rsidRDefault="000E2BB3" w:rsidP="006D5730">
            <w:pPr>
              <w:pStyle w:val="NoSpacing"/>
            </w:pPr>
          </w:p>
        </w:tc>
        <w:tc>
          <w:tcPr>
            <w:tcW w:w="1288" w:type="dxa"/>
            <w:vAlign w:val="center"/>
          </w:tcPr>
          <w:p w14:paraId="01C9FBDC" w14:textId="77777777" w:rsidR="000E2BB3" w:rsidRDefault="000E2BB3" w:rsidP="006D5730">
            <w:pPr>
              <w:pStyle w:val="NoSpacing"/>
              <w:jc w:val="center"/>
            </w:pPr>
          </w:p>
        </w:tc>
        <w:tc>
          <w:tcPr>
            <w:tcW w:w="1288" w:type="dxa"/>
            <w:vAlign w:val="center"/>
          </w:tcPr>
          <w:p w14:paraId="3CCFE3D7" w14:textId="77777777" w:rsidR="000E2BB3" w:rsidRDefault="000E2BB3" w:rsidP="006D5730">
            <w:pPr>
              <w:pStyle w:val="NoSpacing"/>
              <w:jc w:val="center"/>
            </w:pPr>
          </w:p>
        </w:tc>
        <w:tc>
          <w:tcPr>
            <w:tcW w:w="1289" w:type="dxa"/>
            <w:vAlign w:val="center"/>
          </w:tcPr>
          <w:p w14:paraId="0E647C70" w14:textId="77777777" w:rsidR="000E2BB3" w:rsidRDefault="000E2BB3" w:rsidP="006D5730">
            <w:pPr>
              <w:pStyle w:val="NoSpacing"/>
              <w:jc w:val="center"/>
            </w:pPr>
          </w:p>
        </w:tc>
      </w:tr>
      <w:tr w:rsidR="004F259C" w14:paraId="43A91606" w14:textId="77777777" w:rsidTr="00AF2479">
        <w:tc>
          <w:tcPr>
            <w:tcW w:w="6773" w:type="dxa"/>
            <w:gridSpan w:val="2"/>
            <w:tcBorders>
              <w:right w:val="nil"/>
            </w:tcBorders>
            <w:vAlign w:val="center"/>
          </w:tcPr>
          <w:p w14:paraId="55F02170" w14:textId="77777777" w:rsidR="004F259C" w:rsidRDefault="004F259C" w:rsidP="00AF2479">
            <w:pPr>
              <w:pStyle w:val="NoSpacing"/>
              <w:jc w:val="center"/>
            </w:pPr>
          </w:p>
        </w:tc>
        <w:tc>
          <w:tcPr>
            <w:tcW w:w="1288" w:type="dxa"/>
            <w:tcBorders>
              <w:left w:val="nil"/>
            </w:tcBorders>
            <w:vAlign w:val="center"/>
          </w:tcPr>
          <w:p w14:paraId="783FA2E5" w14:textId="77777777" w:rsidR="004F259C" w:rsidRDefault="004F259C" w:rsidP="00AF2479">
            <w:pPr>
              <w:pStyle w:val="NoSpacing"/>
              <w:jc w:val="center"/>
            </w:pPr>
            <w:r>
              <w:t>Total</w:t>
            </w:r>
          </w:p>
        </w:tc>
        <w:tc>
          <w:tcPr>
            <w:tcW w:w="1289" w:type="dxa"/>
            <w:vAlign w:val="center"/>
          </w:tcPr>
          <w:p w14:paraId="3C5929E5" w14:textId="46A235D1" w:rsidR="004F259C" w:rsidRDefault="004F259C" w:rsidP="000E2BB3">
            <w:pPr>
              <w:pStyle w:val="NoSpacing"/>
              <w:jc w:val="center"/>
            </w:pPr>
            <w:r>
              <w:t>$</w:t>
            </w:r>
            <w:r w:rsidR="00371CD5">
              <w:t>15</w:t>
            </w:r>
            <w:r>
              <w:t>,000</w:t>
            </w:r>
          </w:p>
        </w:tc>
      </w:tr>
    </w:tbl>
    <w:p w14:paraId="48BECA3B" w14:textId="77777777" w:rsidR="006D5730" w:rsidRPr="00EE609E" w:rsidRDefault="006D5730" w:rsidP="006D5730">
      <w:pPr>
        <w:pStyle w:val="NoSpacing"/>
        <w:rPr>
          <w:sz w:val="12"/>
          <w:szCs w:val="12"/>
        </w:rPr>
      </w:pPr>
    </w:p>
    <w:p w14:paraId="5A612268" w14:textId="012D8059" w:rsidR="002A56D1" w:rsidRDefault="006D5730" w:rsidP="002A56D1">
      <w:pPr>
        <w:pStyle w:val="NoSpacing"/>
      </w:pPr>
      <w:r>
        <w:t>This section will include</w:t>
      </w:r>
      <w:r w:rsidR="002A56D1">
        <w:t xml:space="preserve"> equipment that totals over $1,000</w:t>
      </w:r>
      <w:r w:rsidR="00587F91">
        <w:t xml:space="preserve"> (after taxes and shipping)</w:t>
      </w:r>
      <w:r w:rsidR="002A56D1">
        <w:t>.  This section can include in-car cameras and other equipment.  The unit price and quantity may be adjusted to meet your agency’s specific needs.</w:t>
      </w:r>
    </w:p>
    <w:p w14:paraId="5B71DBFA" w14:textId="77777777" w:rsidR="006D5730" w:rsidRDefault="006D5730" w:rsidP="006D5730">
      <w:pPr>
        <w:pStyle w:val="NoSpacing"/>
        <w:pBdr>
          <w:bottom w:val="single" w:sz="12" w:space="1" w:color="auto"/>
        </w:pBdr>
      </w:pPr>
    </w:p>
    <w:p w14:paraId="3A10EAC0" w14:textId="77777777" w:rsidR="002A56D1" w:rsidRDefault="002A56D1" w:rsidP="006D5730">
      <w:pPr>
        <w:pStyle w:val="NoSpacing"/>
      </w:pPr>
    </w:p>
    <w:p w14:paraId="3C7A6023" w14:textId="77777777" w:rsidR="002A56D1" w:rsidRDefault="002A56D1" w:rsidP="002A56D1">
      <w:pPr>
        <w:pStyle w:val="NoSpacing"/>
      </w:pPr>
    </w:p>
    <w:p w14:paraId="3DC6FA6D" w14:textId="77777777" w:rsidR="002A56D1" w:rsidRDefault="002A56D1" w:rsidP="002A56D1">
      <w:pPr>
        <w:pStyle w:val="NoSpacing"/>
        <w:rPr>
          <w:color w:val="44546A" w:themeColor="text2"/>
        </w:rPr>
      </w:pPr>
      <w:r>
        <w:rPr>
          <w:color w:val="44546A" w:themeColor="text2"/>
          <w:sz w:val="28"/>
          <w:szCs w:val="28"/>
        </w:rPr>
        <w:t>Per Diem and Fees</w:t>
      </w:r>
    </w:p>
    <w:p w14:paraId="15820E07" w14:textId="77777777" w:rsidR="002A56D1" w:rsidRDefault="002A56D1" w:rsidP="002A56D1">
      <w:pPr>
        <w:pStyle w:val="NoSpacing"/>
      </w:pPr>
    </w:p>
    <w:tbl>
      <w:tblPr>
        <w:tblStyle w:val="TableGrid"/>
        <w:tblW w:w="0" w:type="auto"/>
        <w:tblLook w:val="04A0" w:firstRow="1" w:lastRow="0" w:firstColumn="1" w:lastColumn="0" w:noHBand="0" w:noVBand="1"/>
      </w:tblPr>
      <w:tblGrid>
        <w:gridCol w:w="5485"/>
        <w:gridCol w:w="1288"/>
        <w:gridCol w:w="1288"/>
        <w:gridCol w:w="1289"/>
      </w:tblGrid>
      <w:tr w:rsidR="002A56D1" w14:paraId="2D01720D" w14:textId="77777777" w:rsidTr="002A56D1">
        <w:tc>
          <w:tcPr>
            <w:tcW w:w="5485" w:type="dxa"/>
            <w:shd w:val="clear" w:color="auto" w:fill="D0CECE" w:themeFill="background2" w:themeFillShade="E6"/>
            <w:vAlign w:val="center"/>
          </w:tcPr>
          <w:p w14:paraId="3960E1A2" w14:textId="77777777" w:rsidR="002A56D1" w:rsidRDefault="002A56D1" w:rsidP="002A56D1">
            <w:pPr>
              <w:pStyle w:val="NoSpacing"/>
              <w:jc w:val="center"/>
            </w:pPr>
            <w:r>
              <w:t>Description</w:t>
            </w:r>
          </w:p>
        </w:tc>
        <w:tc>
          <w:tcPr>
            <w:tcW w:w="1288" w:type="dxa"/>
            <w:shd w:val="clear" w:color="auto" w:fill="D0CECE" w:themeFill="background2" w:themeFillShade="E6"/>
            <w:vAlign w:val="center"/>
          </w:tcPr>
          <w:p w14:paraId="54BCDB71" w14:textId="77777777" w:rsidR="002A56D1" w:rsidRDefault="002A56D1" w:rsidP="002A56D1">
            <w:pPr>
              <w:pStyle w:val="NoSpacing"/>
              <w:jc w:val="center"/>
            </w:pPr>
            <w:r>
              <w:t>Unit Price</w:t>
            </w:r>
          </w:p>
        </w:tc>
        <w:tc>
          <w:tcPr>
            <w:tcW w:w="1288" w:type="dxa"/>
            <w:shd w:val="clear" w:color="auto" w:fill="D0CECE" w:themeFill="background2" w:themeFillShade="E6"/>
            <w:vAlign w:val="center"/>
          </w:tcPr>
          <w:p w14:paraId="6C3B64DA" w14:textId="77777777" w:rsidR="002A56D1" w:rsidRDefault="002A56D1" w:rsidP="002A56D1">
            <w:pPr>
              <w:pStyle w:val="NoSpacing"/>
              <w:jc w:val="center"/>
            </w:pPr>
            <w:r>
              <w:t>Quantity</w:t>
            </w:r>
          </w:p>
        </w:tc>
        <w:tc>
          <w:tcPr>
            <w:tcW w:w="1289" w:type="dxa"/>
            <w:shd w:val="clear" w:color="auto" w:fill="D0CECE" w:themeFill="background2" w:themeFillShade="E6"/>
            <w:vAlign w:val="center"/>
          </w:tcPr>
          <w:p w14:paraId="3D98E121" w14:textId="77777777" w:rsidR="002A56D1" w:rsidRDefault="002A56D1" w:rsidP="002A56D1">
            <w:pPr>
              <w:pStyle w:val="NoSpacing"/>
              <w:jc w:val="center"/>
            </w:pPr>
            <w:r>
              <w:t>Total Costs</w:t>
            </w:r>
          </w:p>
        </w:tc>
      </w:tr>
      <w:tr w:rsidR="002A56D1" w14:paraId="02EBDDB7" w14:textId="77777777" w:rsidTr="002A56D1">
        <w:tc>
          <w:tcPr>
            <w:tcW w:w="5485" w:type="dxa"/>
            <w:vAlign w:val="center"/>
          </w:tcPr>
          <w:p w14:paraId="2B812601" w14:textId="77777777" w:rsidR="002A56D1" w:rsidRDefault="002A56D1" w:rsidP="002A56D1">
            <w:pPr>
              <w:pStyle w:val="NoSpacing"/>
            </w:pPr>
          </w:p>
        </w:tc>
        <w:tc>
          <w:tcPr>
            <w:tcW w:w="1288" w:type="dxa"/>
            <w:vAlign w:val="center"/>
          </w:tcPr>
          <w:p w14:paraId="149BC091" w14:textId="77777777" w:rsidR="002A56D1" w:rsidRDefault="002A56D1" w:rsidP="002A56D1">
            <w:pPr>
              <w:pStyle w:val="NoSpacing"/>
              <w:jc w:val="center"/>
            </w:pPr>
          </w:p>
        </w:tc>
        <w:tc>
          <w:tcPr>
            <w:tcW w:w="1288" w:type="dxa"/>
            <w:vAlign w:val="center"/>
          </w:tcPr>
          <w:p w14:paraId="36374A1A" w14:textId="77777777" w:rsidR="002A56D1" w:rsidRDefault="002A56D1" w:rsidP="002A56D1">
            <w:pPr>
              <w:pStyle w:val="NoSpacing"/>
              <w:jc w:val="center"/>
            </w:pPr>
          </w:p>
        </w:tc>
        <w:tc>
          <w:tcPr>
            <w:tcW w:w="1289" w:type="dxa"/>
            <w:vAlign w:val="center"/>
          </w:tcPr>
          <w:p w14:paraId="02228F9B" w14:textId="77777777" w:rsidR="002A56D1" w:rsidRDefault="002A56D1" w:rsidP="002A56D1">
            <w:pPr>
              <w:pStyle w:val="NoSpacing"/>
              <w:jc w:val="center"/>
            </w:pPr>
          </w:p>
        </w:tc>
      </w:tr>
      <w:tr w:rsidR="002A56D1" w14:paraId="7BAE294D" w14:textId="77777777" w:rsidTr="002A56D1">
        <w:tc>
          <w:tcPr>
            <w:tcW w:w="5485" w:type="dxa"/>
            <w:vAlign w:val="center"/>
          </w:tcPr>
          <w:p w14:paraId="2DA575FF" w14:textId="77777777" w:rsidR="002A56D1" w:rsidRDefault="002A56D1" w:rsidP="002A56D1">
            <w:pPr>
              <w:pStyle w:val="NoSpacing"/>
            </w:pPr>
          </w:p>
        </w:tc>
        <w:tc>
          <w:tcPr>
            <w:tcW w:w="1288" w:type="dxa"/>
            <w:vAlign w:val="center"/>
          </w:tcPr>
          <w:p w14:paraId="3FAC912C" w14:textId="77777777" w:rsidR="002A56D1" w:rsidRDefault="002A56D1" w:rsidP="002A56D1">
            <w:pPr>
              <w:pStyle w:val="NoSpacing"/>
              <w:jc w:val="center"/>
            </w:pPr>
          </w:p>
        </w:tc>
        <w:tc>
          <w:tcPr>
            <w:tcW w:w="1288" w:type="dxa"/>
            <w:vAlign w:val="center"/>
          </w:tcPr>
          <w:p w14:paraId="5A4A1981" w14:textId="77777777" w:rsidR="002A56D1" w:rsidRDefault="002A56D1" w:rsidP="002A56D1">
            <w:pPr>
              <w:pStyle w:val="NoSpacing"/>
              <w:jc w:val="center"/>
            </w:pPr>
          </w:p>
        </w:tc>
        <w:tc>
          <w:tcPr>
            <w:tcW w:w="1289" w:type="dxa"/>
            <w:vAlign w:val="center"/>
          </w:tcPr>
          <w:p w14:paraId="67C13F81" w14:textId="77777777" w:rsidR="002A56D1" w:rsidRDefault="002A56D1" w:rsidP="002A56D1">
            <w:pPr>
              <w:pStyle w:val="NoSpacing"/>
              <w:jc w:val="center"/>
            </w:pPr>
          </w:p>
        </w:tc>
      </w:tr>
      <w:tr w:rsidR="004F259C" w14:paraId="293F99C7" w14:textId="77777777" w:rsidTr="00AF2479">
        <w:tc>
          <w:tcPr>
            <w:tcW w:w="6773" w:type="dxa"/>
            <w:gridSpan w:val="2"/>
            <w:tcBorders>
              <w:right w:val="nil"/>
            </w:tcBorders>
            <w:vAlign w:val="center"/>
          </w:tcPr>
          <w:p w14:paraId="63736F53" w14:textId="77777777" w:rsidR="004F259C" w:rsidRDefault="004F259C" w:rsidP="00AF2479">
            <w:pPr>
              <w:pStyle w:val="NoSpacing"/>
              <w:jc w:val="center"/>
            </w:pPr>
          </w:p>
        </w:tc>
        <w:tc>
          <w:tcPr>
            <w:tcW w:w="1288" w:type="dxa"/>
            <w:tcBorders>
              <w:left w:val="nil"/>
            </w:tcBorders>
            <w:vAlign w:val="center"/>
          </w:tcPr>
          <w:p w14:paraId="5E82A2D6" w14:textId="77777777" w:rsidR="004F259C" w:rsidRDefault="004F259C" w:rsidP="00AF2479">
            <w:pPr>
              <w:pStyle w:val="NoSpacing"/>
              <w:jc w:val="center"/>
            </w:pPr>
            <w:r>
              <w:t>Total</w:t>
            </w:r>
          </w:p>
        </w:tc>
        <w:tc>
          <w:tcPr>
            <w:tcW w:w="1289" w:type="dxa"/>
            <w:vAlign w:val="center"/>
          </w:tcPr>
          <w:p w14:paraId="54ADC3DB" w14:textId="77777777" w:rsidR="004F259C" w:rsidRDefault="004F259C" w:rsidP="00AF2479">
            <w:pPr>
              <w:pStyle w:val="NoSpacing"/>
              <w:jc w:val="center"/>
            </w:pPr>
            <w:r>
              <w:t>$0</w:t>
            </w:r>
          </w:p>
        </w:tc>
      </w:tr>
    </w:tbl>
    <w:p w14:paraId="07FB2C61" w14:textId="77777777" w:rsidR="002A56D1" w:rsidRPr="00EE609E" w:rsidRDefault="002A56D1" w:rsidP="002A56D1">
      <w:pPr>
        <w:pStyle w:val="NoSpacing"/>
        <w:rPr>
          <w:sz w:val="12"/>
          <w:szCs w:val="12"/>
        </w:rPr>
      </w:pPr>
    </w:p>
    <w:p w14:paraId="49E24AD9" w14:textId="71073F2C" w:rsidR="000322D8" w:rsidRDefault="002A56D1" w:rsidP="000322D8">
      <w:pPr>
        <w:pStyle w:val="NoSpacing"/>
      </w:pPr>
      <w:r>
        <w:t xml:space="preserve">This section will include </w:t>
      </w:r>
      <w:r w:rsidR="0070486A">
        <w:t>any Per Diem or Fees.</w:t>
      </w:r>
      <w:r w:rsidR="000322D8">
        <w:t xml:space="preserve">  The unit price and quantity may be adjusted to meet your agency’s specific needs.</w:t>
      </w:r>
      <w:r w:rsidR="0070486A">
        <w:t xml:space="preserve">  This section is typically not used for H</w:t>
      </w:r>
      <w:r w:rsidR="00371CD5">
        <w:t>VE</w:t>
      </w:r>
      <w:r w:rsidR="0070486A">
        <w:t xml:space="preserve"> grants.</w:t>
      </w:r>
    </w:p>
    <w:p w14:paraId="2ECF8F6A" w14:textId="39FADDD7" w:rsidR="00A7170B" w:rsidRDefault="00A7170B" w:rsidP="00A7170B">
      <w:pPr>
        <w:pStyle w:val="NoSpacing"/>
        <w:rPr>
          <w:color w:val="44546A" w:themeColor="text2"/>
        </w:rPr>
      </w:pPr>
      <w:r>
        <w:rPr>
          <w:color w:val="44546A" w:themeColor="text2"/>
          <w:sz w:val="28"/>
          <w:szCs w:val="28"/>
        </w:rPr>
        <w:lastRenderedPageBreak/>
        <w:t>Cost Category Summary</w:t>
      </w:r>
    </w:p>
    <w:p w14:paraId="6BBDB424" w14:textId="77777777" w:rsidR="00A7170B" w:rsidRDefault="00A7170B" w:rsidP="00A7170B">
      <w:pPr>
        <w:pStyle w:val="NoSpacing"/>
      </w:pPr>
    </w:p>
    <w:tbl>
      <w:tblPr>
        <w:tblStyle w:val="TableGrid"/>
        <w:tblW w:w="0" w:type="auto"/>
        <w:tblLook w:val="04A0" w:firstRow="1" w:lastRow="0" w:firstColumn="1" w:lastColumn="0" w:noHBand="0" w:noVBand="1"/>
      </w:tblPr>
      <w:tblGrid>
        <w:gridCol w:w="5395"/>
        <w:gridCol w:w="1333"/>
        <w:gridCol w:w="1333"/>
      </w:tblGrid>
      <w:tr w:rsidR="00A7170B" w14:paraId="625DB51D" w14:textId="77777777" w:rsidTr="00A80FCF">
        <w:tc>
          <w:tcPr>
            <w:tcW w:w="5395" w:type="dxa"/>
            <w:shd w:val="clear" w:color="auto" w:fill="D0CECE" w:themeFill="background2" w:themeFillShade="E6"/>
            <w:vAlign w:val="center"/>
          </w:tcPr>
          <w:p w14:paraId="67B4C9BA" w14:textId="77777777" w:rsidR="00A7170B" w:rsidRDefault="00A7170B" w:rsidP="00A7170B">
            <w:pPr>
              <w:pStyle w:val="NoSpacing"/>
              <w:jc w:val="center"/>
            </w:pPr>
            <w:r>
              <w:t>Cost Category</w:t>
            </w:r>
          </w:p>
        </w:tc>
        <w:tc>
          <w:tcPr>
            <w:tcW w:w="1333" w:type="dxa"/>
            <w:shd w:val="clear" w:color="auto" w:fill="D0CECE" w:themeFill="background2" w:themeFillShade="E6"/>
            <w:vAlign w:val="center"/>
          </w:tcPr>
          <w:p w14:paraId="1DABE021" w14:textId="77777777" w:rsidR="00A7170B" w:rsidRDefault="00A7170B" w:rsidP="00A7170B">
            <w:pPr>
              <w:pStyle w:val="NoSpacing"/>
              <w:jc w:val="center"/>
            </w:pPr>
            <w:r>
              <w:t>Total</w:t>
            </w:r>
          </w:p>
        </w:tc>
        <w:tc>
          <w:tcPr>
            <w:tcW w:w="1333" w:type="dxa"/>
            <w:shd w:val="clear" w:color="auto" w:fill="D0CECE" w:themeFill="background2" w:themeFillShade="E6"/>
            <w:vAlign w:val="center"/>
          </w:tcPr>
          <w:p w14:paraId="65C2199E" w14:textId="77777777" w:rsidR="00A7170B" w:rsidRDefault="00A7170B" w:rsidP="00A7170B">
            <w:pPr>
              <w:pStyle w:val="NoSpacing"/>
              <w:jc w:val="center"/>
            </w:pPr>
            <w:r>
              <w:t>Award Amt.</w:t>
            </w:r>
          </w:p>
        </w:tc>
      </w:tr>
      <w:tr w:rsidR="00A7170B" w14:paraId="0F54B602" w14:textId="77777777" w:rsidTr="00A80FCF">
        <w:tc>
          <w:tcPr>
            <w:tcW w:w="5395" w:type="dxa"/>
            <w:vAlign w:val="center"/>
          </w:tcPr>
          <w:p w14:paraId="3FF9F6E5" w14:textId="77777777" w:rsidR="00A7170B" w:rsidRDefault="00A7170B" w:rsidP="00A7170B">
            <w:pPr>
              <w:pStyle w:val="NoSpacing"/>
            </w:pPr>
            <w:r w:rsidRPr="00A7170B">
              <w:t>1. Personnel Services (salaries &amp; fringes)</w:t>
            </w:r>
          </w:p>
        </w:tc>
        <w:tc>
          <w:tcPr>
            <w:tcW w:w="1333" w:type="dxa"/>
            <w:vAlign w:val="center"/>
          </w:tcPr>
          <w:p w14:paraId="73819577" w14:textId="4582CC9D" w:rsidR="00A7170B" w:rsidRDefault="00F20118" w:rsidP="00A7170B">
            <w:pPr>
              <w:pStyle w:val="NoSpacing"/>
              <w:jc w:val="center"/>
            </w:pPr>
            <w:r>
              <w:t>$</w:t>
            </w:r>
            <w:r w:rsidR="0002143A">
              <w:t>0</w:t>
            </w:r>
          </w:p>
        </w:tc>
        <w:tc>
          <w:tcPr>
            <w:tcW w:w="1333" w:type="dxa"/>
            <w:vAlign w:val="center"/>
          </w:tcPr>
          <w:p w14:paraId="4D4FF41C" w14:textId="78F52BEF" w:rsidR="00A7170B" w:rsidRDefault="0002143A" w:rsidP="00A7170B">
            <w:pPr>
              <w:pStyle w:val="NoSpacing"/>
              <w:jc w:val="center"/>
            </w:pPr>
            <w:r>
              <w:t>$0</w:t>
            </w:r>
          </w:p>
        </w:tc>
      </w:tr>
      <w:tr w:rsidR="002372A7" w14:paraId="0DE14078" w14:textId="77777777" w:rsidTr="00A80FCF">
        <w:tc>
          <w:tcPr>
            <w:tcW w:w="5395" w:type="dxa"/>
            <w:vAlign w:val="center"/>
          </w:tcPr>
          <w:p w14:paraId="7F434739" w14:textId="23DA5418" w:rsidR="002372A7" w:rsidRPr="00A7170B" w:rsidRDefault="002372A7" w:rsidP="00A7170B">
            <w:pPr>
              <w:pStyle w:val="NoSpacing"/>
            </w:pPr>
            <w:r>
              <w:t xml:space="preserve">2. </w:t>
            </w:r>
            <w:r w:rsidRPr="002372A7">
              <w:t>Enforcement/Activity Hours</w:t>
            </w:r>
          </w:p>
        </w:tc>
        <w:tc>
          <w:tcPr>
            <w:tcW w:w="1333" w:type="dxa"/>
            <w:vAlign w:val="center"/>
          </w:tcPr>
          <w:p w14:paraId="53105143" w14:textId="1F694F04" w:rsidR="002372A7" w:rsidRDefault="002372A7" w:rsidP="00A7170B">
            <w:pPr>
              <w:pStyle w:val="NoSpacing"/>
              <w:jc w:val="center"/>
            </w:pPr>
            <w:r>
              <w:t>$</w:t>
            </w:r>
            <w:r w:rsidR="00371CD5">
              <w:t>28</w:t>
            </w:r>
            <w:r>
              <w:t>,800.00</w:t>
            </w:r>
          </w:p>
        </w:tc>
        <w:tc>
          <w:tcPr>
            <w:tcW w:w="1333" w:type="dxa"/>
            <w:vAlign w:val="center"/>
          </w:tcPr>
          <w:p w14:paraId="340A6569" w14:textId="5863342A" w:rsidR="002372A7" w:rsidRDefault="002372A7" w:rsidP="00A7170B">
            <w:pPr>
              <w:pStyle w:val="NoSpacing"/>
              <w:jc w:val="center"/>
            </w:pPr>
            <w:r>
              <w:t>$</w:t>
            </w:r>
            <w:r w:rsidR="00371CD5">
              <w:t>28</w:t>
            </w:r>
            <w:r>
              <w:t>,800.00</w:t>
            </w:r>
          </w:p>
        </w:tc>
      </w:tr>
      <w:tr w:rsidR="00A7170B" w14:paraId="136C83AB" w14:textId="77777777" w:rsidTr="00A80FCF">
        <w:tc>
          <w:tcPr>
            <w:tcW w:w="5395" w:type="dxa"/>
            <w:vAlign w:val="center"/>
          </w:tcPr>
          <w:p w14:paraId="3FD72A6A" w14:textId="70A37545" w:rsidR="00A7170B" w:rsidRDefault="002372A7" w:rsidP="00A7170B">
            <w:pPr>
              <w:pStyle w:val="NoSpacing"/>
            </w:pPr>
            <w:r>
              <w:t>3</w:t>
            </w:r>
            <w:r w:rsidR="00A7170B" w:rsidRPr="00A7170B">
              <w:t>. Regular Operating Expenses</w:t>
            </w:r>
          </w:p>
        </w:tc>
        <w:tc>
          <w:tcPr>
            <w:tcW w:w="1333" w:type="dxa"/>
            <w:vAlign w:val="center"/>
          </w:tcPr>
          <w:p w14:paraId="3C830D7C" w14:textId="77777777" w:rsidR="00A7170B" w:rsidRDefault="00F20118" w:rsidP="00A7170B">
            <w:pPr>
              <w:pStyle w:val="NoSpacing"/>
              <w:jc w:val="center"/>
            </w:pPr>
            <w:r>
              <w:t>$15,000</w:t>
            </w:r>
            <w:r w:rsidR="0002143A">
              <w:t>.00</w:t>
            </w:r>
          </w:p>
        </w:tc>
        <w:tc>
          <w:tcPr>
            <w:tcW w:w="1333" w:type="dxa"/>
            <w:vAlign w:val="center"/>
          </w:tcPr>
          <w:p w14:paraId="0AA913E2" w14:textId="77777777" w:rsidR="00A7170B" w:rsidRDefault="0002143A" w:rsidP="00A7170B">
            <w:pPr>
              <w:pStyle w:val="NoSpacing"/>
              <w:jc w:val="center"/>
            </w:pPr>
            <w:r>
              <w:t>$15,000.00</w:t>
            </w:r>
          </w:p>
        </w:tc>
      </w:tr>
      <w:tr w:rsidR="00A7170B" w14:paraId="31E2CE23" w14:textId="77777777" w:rsidTr="00A80FCF">
        <w:tc>
          <w:tcPr>
            <w:tcW w:w="5395" w:type="dxa"/>
            <w:vAlign w:val="center"/>
          </w:tcPr>
          <w:p w14:paraId="4504044C" w14:textId="49D6C53D" w:rsidR="00A7170B" w:rsidRDefault="002372A7" w:rsidP="00A7170B">
            <w:pPr>
              <w:pStyle w:val="NoSpacing"/>
            </w:pPr>
            <w:r>
              <w:t>4</w:t>
            </w:r>
            <w:r w:rsidR="00A7170B">
              <w:t>. Travel</w:t>
            </w:r>
          </w:p>
        </w:tc>
        <w:tc>
          <w:tcPr>
            <w:tcW w:w="1333" w:type="dxa"/>
            <w:vAlign w:val="center"/>
          </w:tcPr>
          <w:p w14:paraId="4625B4E5" w14:textId="77777777" w:rsidR="00A7170B" w:rsidRDefault="00F20118" w:rsidP="00A7170B">
            <w:pPr>
              <w:pStyle w:val="NoSpacing"/>
              <w:jc w:val="center"/>
            </w:pPr>
            <w:r>
              <w:t>$3,000</w:t>
            </w:r>
            <w:r w:rsidR="0002143A">
              <w:t>.00</w:t>
            </w:r>
          </w:p>
        </w:tc>
        <w:tc>
          <w:tcPr>
            <w:tcW w:w="1333" w:type="dxa"/>
            <w:vAlign w:val="center"/>
          </w:tcPr>
          <w:p w14:paraId="2F999480" w14:textId="77777777" w:rsidR="00A7170B" w:rsidRDefault="00F20118" w:rsidP="00A7170B">
            <w:pPr>
              <w:pStyle w:val="NoSpacing"/>
              <w:jc w:val="center"/>
            </w:pPr>
            <w:r>
              <w:t>$3,000</w:t>
            </w:r>
            <w:r w:rsidR="0002143A">
              <w:t>.00</w:t>
            </w:r>
          </w:p>
        </w:tc>
      </w:tr>
      <w:tr w:rsidR="00A7170B" w14:paraId="18285395" w14:textId="77777777" w:rsidTr="00A80FCF">
        <w:tc>
          <w:tcPr>
            <w:tcW w:w="5395" w:type="dxa"/>
            <w:vAlign w:val="center"/>
          </w:tcPr>
          <w:p w14:paraId="650AF42C" w14:textId="4F5981A9" w:rsidR="00A7170B" w:rsidRDefault="002372A7" w:rsidP="00A7170B">
            <w:pPr>
              <w:pStyle w:val="NoSpacing"/>
            </w:pPr>
            <w:r>
              <w:t>5</w:t>
            </w:r>
            <w:r w:rsidR="00A7170B">
              <w:t>. Equipment Purchases</w:t>
            </w:r>
          </w:p>
        </w:tc>
        <w:tc>
          <w:tcPr>
            <w:tcW w:w="1333" w:type="dxa"/>
            <w:vAlign w:val="center"/>
          </w:tcPr>
          <w:p w14:paraId="7046258E" w14:textId="759ED705" w:rsidR="00A7170B" w:rsidRDefault="000E2BB3" w:rsidP="00A7170B">
            <w:pPr>
              <w:pStyle w:val="NoSpacing"/>
              <w:jc w:val="center"/>
            </w:pPr>
            <w:r>
              <w:t>$</w:t>
            </w:r>
            <w:r w:rsidR="00371CD5">
              <w:t>15</w:t>
            </w:r>
            <w:r w:rsidR="0002143A">
              <w:t>,000.00</w:t>
            </w:r>
          </w:p>
        </w:tc>
        <w:tc>
          <w:tcPr>
            <w:tcW w:w="1333" w:type="dxa"/>
            <w:vAlign w:val="center"/>
          </w:tcPr>
          <w:p w14:paraId="4E1BB62A" w14:textId="1883A3BD" w:rsidR="00A7170B" w:rsidRPr="0002143A" w:rsidRDefault="000E2BB3" w:rsidP="00A7170B">
            <w:pPr>
              <w:pStyle w:val="NoSpacing"/>
              <w:jc w:val="center"/>
              <w:rPr>
                <w:b/>
              </w:rPr>
            </w:pPr>
            <w:r>
              <w:t>$</w:t>
            </w:r>
            <w:r w:rsidR="00371CD5">
              <w:t>15</w:t>
            </w:r>
            <w:r w:rsidR="0002143A">
              <w:t>,000.00</w:t>
            </w:r>
          </w:p>
        </w:tc>
      </w:tr>
      <w:tr w:rsidR="00A7170B" w14:paraId="060B3A4A" w14:textId="77777777" w:rsidTr="00A80FCF">
        <w:tc>
          <w:tcPr>
            <w:tcW w:w="5395" w:type="dxa"/>
            <w:vAlign w:val="center"/>
          </w:tcPr>
          <w:p w14:paraId="5E1B4B4D" w14:textId="37D01BB1" w:rsidR="00A7170B" w:rsidRDefault="002372A7" w:rsidP="00A7170B">
            <w:pPr>
              <w:pStyle w:val="NoSpacing"/>
            </w:pPr>
            <w:r>
              <w:t>6</w:t>
            </w:r>
            <w:r w:rsidR="00A7170B">
              <w:t>. Contractual Services</w:t>
            </w:r>
          </w:p>
        </w:tc>
        <w:tc>
          <w:tcPr>
            <w:tcW w:w="1333" w:type="dxa"/>
            <w:vAlign w:val="center"/>
          </w:tcPr>
          <w:p w14:paraId="5824B073" w14:textId="77777777" w:rsidR="00A7170B" w:rsidRDefault="0002143A" w:rsidP="00A7170B">
            <w:pPr>
              <w:pStyle w:val="NoSpacing"/>
              <w:jc w:val="center"/>
            </w:pPr>
            <w:r>
              <w:t>$0</w:t>
            </w:r>
          </w:p>
        </w:tc>
        <w:tc>
          <w:tcPr>
            <w:tcW w:w="1333" w:type="dxa"/>
            <w:vAlign w:val="center"/>
          </w:tcPr>
          <w:p w14:paraId="1291FFB3" w14:textId="77777777" w:rsidR="00A7170B" w:rsidRDefault="0002143A" w:rsidP="00A7170B">
            <w:pPr>
              <w:pStyle w:val="NoSpacing"/>
              <w:jc w:val="center"/>
            </w:pPr>
            <w:r>
              <w:t>$0</w:t>
            </w:r>
          </w:p>
        </w:tc>
      </w:tr>
      <w:tr w:rsidR="00A7170B" w14:paraId="62836A8A" w14:textId="77777777" w:rsidTr="00A80FCF">
        <w:tc>
          <w:tcPr>
            <w:tcW w:w="5395" w:type="dxa"/>
            <w:vAlign w:val="center"/>
          </w:tcPr>
          <w:p w14:paraId="77C7EE90" w14:textId="45C33356" w:rsidR="00A7170B" w:rsidRDefault="002372A7" w:rsidP="00A7170B">
            <w:pPr>
              <w:pStyle w:val="NoSpacing"/>
            </w:pPr>
            <w:r>
              <w:t>7</w:t>
            </w:r>
            <w:r w:rsidR="00A7170B">
              <w:t>. Per Diem and Fees</w:t>
            </w:r>
          </w:p>
        </w:tc>
        <w:tc>
          <w:tcPr>
            <w:tcW w:w="1333" w:type="dxa"/>
            <w:vAlign w:val="center"/>
          </w:tcPr>
          <w:p w14:paraId="4C1807AB" w14:textId="77777777" w:rsidR="00A7170B" w:rsidRDefault="0002143A" w:rsidP="00A7170B">
            <w:pPr>
              <w:pStyle w:val="NoSpacing"/>
              <w:jc w:val="center"/>
            </w:pPr>
            <w:r>
              <w:t>$0</w:t>
            </w:r>
          </w:p>
        </w:tc>
        <w:tc>
          <w:tcPr>
            <w:tcW w:w="1333" w:type="dxa"/>
            <w:vAlign w:val="center"/>
          </w:tcPr>
          <w:p w14:paraId="50EB009D" w14:textId="77777777" w:rsidR="00A7170B" w:rsidRDefault="0002143A" w:rsidP="00A7170B">
            <w:pPr>
              <w:pStyle w:val="NoSpacing"/>
              <w:jc w:val="center"/>
            </w:pPr>
            <w:r>
              <w:t>$0</w:t>
            </w:r>
          </w:p>
        </w:tc>
      </w:tr>
      <w:tr w:rsidR="00A7170B" w14:paraId="4C9D0C2C" w14:textId="77777777" w:rsidTr="00A80FCF">
        <w:tc>
          <w:tcPr>
            <w:tcW w:w="5395" w:type="dxa"/>
            <w:vAlign w:val="center"/>
          </w:tcPr>
          <w:p w14:paraId="669B125D" w14:textId="6C954281" w:rsidR="00A7170B" w:rsidRDefault="002372A7" w:rsidP="00A7170B">
            <w:pPr>
              <w:pStyle w:val="NoSpacing"/>
            </w:pPr>
            <w:r>
              <w:t>8</w:t>
            </w:r>
            <w:r w:rsidR="00A7170B">
              <w:t>. Computer Charges and Computer Equipment</w:t>
            </w:r>
          </w:p>
        </w:tc>
        <w:tc>
          <w:tcPr>
            <w:tcW w:w="1333" w:type="dxa"/>
            <w:vAlign w:val="center"/>
          </w:tcPr>
          <w:p w14:paraId="661C58A4" w14:textId="0EE295C0" w:rsidR="00A7170B" w:rsidRDefault="00371CD5" w:rsidP="00371CD5">
            <w:pPr>
              <w:pStyle w:val="NoSpacing"/>
              <w:jc w:val="center"/>
            </w:pPr>
            <w:r>
              <w:t>$0</w:t>
            </w:r>
          </w:p>
        </w:tc>
        <w:tc>
          <w:tcPr>
            <w:tcW w:w="1333" w:type="dxa"/>
            <w:vAlign w:val="center"/>
          </w:tcPr>
          <w:p w14:paraId="68818A21" w14:textId="5DC2A28B" w:rsidR="00A7170B" w:rsidRDefault="00371CD5" w:rsidP="00A7170B">
            <w:pPr>
              <w:pStyle w:val="NoSpacing"/>
              <w:jc w:val="center"/>
            </w:pPr>
            <w:r>
              <w:t>$0</w:t>
            </w:r>
          </w:p>
        </w:tc>
      </w:tr>
      <w:tr w:rsidR="0002143A" w14:paraId="51177D38" w14:textId="77777777" w:rsidTr="00A80FCF">
        <w:tc>
          <w:tcPr>
            <w:tcW w:w="5395" w:type="dxa"/>
            <w:vAlign w:val="center"/>
          </w:tcPr>
          <w:p w14:paraId="3FE8DB50" w14:textId="35254E05" w:rsidR="0002143A" w:rsidRDefault="002372A7" w:rsidP="0002143A">
            <w:pPr>
              <w:pStyle w:val="NoSpacing"/>
            </w:pPr>
            <w:r>
              <w:t>9</w:t>
            </w:r>
            <w:r w:rsidR="0002143A">
              <w:t>. Telecommunications</w:t>
            </w:r>
          </w:p>
        </w:tc>
        <w:tc>
          <w:tcPr>
            <w:tcW w:w="1333" w:type="dxa"/>
            <w:vAlign w:val="center"/>
          </w:tcPr>
          <w:p w14:paraId="6332520B" w14:textId="505B2993" w:rsidR="0002143A" w:rsidRDefault="00371CD5" w:rsidP="0002143A">
            <w:pPr>
              <w:pStyle w:val="NoSpacing"/>
              <w:jc w:val="center"/>
            </w:pPr>
            <w:r>
              <w:t xml:space="preserve"> $0</w:t>
            </w:r>
          </w:p>
        </w:tc>
        <w:tc>
          <w:tcPr>
            <w:tcW w:w="1333" w:type="dxa"/>
            <w:vAlign w:val="center"/>
          </w:tcPr>
          <w:p w14:paraId="1C8262DD" w14:textId="1AE8944B" w:rsidR="0002143A" w:rsidRDefault="00371CD5" w:rsidP="0002143A">
            <w:pPr>
              <w:pStyle w:val="NoSpacing"/>
              <w:jc w:val="center"/>
            </w:pPr>
            <w:r>
              <w:t xml:space="preserve"> $0</w:t>
            </w:r>
          </w:p>
        </w:tc>
      </w:tr>
      <w:tr w:rsidR="0002143A" w14:paraId="6B12C2DF" w14:textId="77777777" w:rsidTr="00A80FCF">
        <w:tc>
          <w:tcPr>
            <w:tcW w:w="5395" w:type="dxa"/>
            <w:vAlign w:val="center"/>
          </w:tcPr>
          <w:p w14:paraId="0D2BAB62" w14:textId="732ED2BB" w:rsidR="0002143A" w:rsidRDefault="002372A7" w:rsidP="0002143A">
            <w:pPr>
              <w:pStyle w:val="NoSpacing"/>
            </w:pPr>
            <w:r>
              <w:t>10</w:t>
            </w:r>
            <w:r w:rsidR="0002143A">
              <w:t>. Motor Vehicle Purchases</w:t>
            </w:r>
          </w:p>
        </w:tc>
        <w:tc>
          <w:tcPr>
            <w:tcW w:w="1333" w:type="dxa"/>
            <w:vAlign w:val="center"/>
          </w:tcPr>
          <w:p w14:paraId="5F5A8081" w14:textId="4665C052" w:rsidR="0002143A" w:rsidRDefault="00371CD5" w:rsidP="0002143A">
            <w:pPr>
              <w:pStyle w:val="NoSpacing"/>
              <w:jc w:val="center"/>
            </w:pPr>
            <w:r>
              <w:t>$0</w:t>
            </w:r>
          </w:p>
        </w:tc>
        <w:tc>
          <w:tcPr>
            <w:tcW w:w="1333" w:type="dxa"/>
            <w:vAlign w:val="center"/>
          </w:tcPr>
          <w:p w14:paraId="2E00ADA8" w14:textId="54EE1435" w:rsidR="0002143A" w:rsidRDefault="00371CD5" w:rsidP="000E2BB3">
            <w:pPr>
              <w:pStyle w:val="NoSpacing"/>
              <w:jc w:val="center"/>
            </w:pPr>
            <w:r>
              <w:t>$0</w:t>
            </w:r>
          </w:p>
        </w:tc>
      </w:tr>
      <w:tr w:rsidR="0002143A" w14:paraId="5F50A2D8" w14:textId="77777777" w:rsidTr="00A80FCF">
        <w:tc>
          <w:tcPr>
            <w:tcW w:w="5395" w:type="dxa"/>
            <w:vAlign w:val="center"/>
          </w:tcPr>
          <w:p w14:paraId="49CAD1BB" w14:textId="6657439F" w:rsidR="0002143A" w:rsidRDefault="0002143A" w:rsidP="0002143A">
            <w:pPr>
              <w:pStyle w:val="NoSpacing"/>
            </w:pPr>
            <w:r>
              <w:t>1</w:t>
            </w:r>
            <w:r w:rsidR="002372A7">
              <w:t>1</w:t>
            </w:r>
            <w:r>
              <w:t>. Rent/Real Estates</w:t>
            </w:r>
          </w:p>
        </w:tc>
        <w:tc>
          <w:tcPr>
            <w:tcW w:w="1333" w:type="dxa"/>
            <w:vAlign w:val="center"/>
          </w:tcPr>
          <w:p w14:paraId="04DCE25B" w14:textId="77777777" w:rsidR="0002143A" w:rsidRDefault="0002143A" w:rsidP="0002143A">
            <w:pPr>
              <w:pStyle w:val="NoSpacing"/>
              <w:jc w:val="center"/>
            </w:pPr>
            <w:r>
              <w:t>$0</w:t>
            </w:r>
          </w:p>
        </w:tc>
        <w:tc>
          <w:tcPr>
            <w:tcW w:w="1333" w:type="dxa"/>
            <w:vAlign w:val="center"/>
          </w:tcPr>
          <w:p w14:paraId="28E4745B" w14:textId="77777777" w:rsidR="0002143A" w:rsidRDefault="0002143A" w:rsidP="0002143A">
            <w:pPr>
              <w:pStyle w:val="NoSpacing"/>
              <w:jc w:val="center"/>
            </w:pPr>
            <w:r>
              <w:t>$0</w:t>
            </w:r>
          </w:p>
        </w:tc>
      </w:tr>
      <w:tr w:rsidR="0002143A" w14:paraId="2DFA1437" w14:textId="77777777" w:rsidTr="00A80FCF">
        <w:tc>
          <w:tcPr>
            <w:tcW w:w="5395" w:type="dxa"/>
            <w:vAlign w:val="center"/>
          </w:tcPr>
          <w:p w14:paraId="338425DD" w14:textId="3CCA15FC" w:rsidR="0002143A" w:rsidRDefault="0002143A" w:rsidP="0002143A">
            <w:pPr>
              <w:pStyle w:val="NoSpacing"/>
            </w:pPr>
            <w:r>
              <w:t>1</w:t>
            </w:r>
            <w:r w:rsidR="002372A7">
              <w:t>2</w:t>
            </w:r>
            <w:r>
              <w:t>. Total</w:t>
            </w:r>
          </w:p>
        </w:tc>
        <w:tc>
          <w:tcPr>
            <w:tcW w:w="1333" w:type="dxa"/>
            <w:vAlign w:val="center"/>
          </w:tcPr>
          <w:p w14:paraId="6FAD709D" w14:textId="254960A2" w:rsidR="0002143A" w:rsidRDefault="006D570D" w:rsidP="0002143A">
            <w:pPr>
              <w:pStyle w:val="NoSpacing"/>
              <w:jc w:val="center"/>
            </w:pPr>
            <w:r>
              <w:t>$</w:t>
            </w:r>
            <w:r w:rsidR="00371CD5">
              <w:t>61,8</w:t>
            </w:r>
            <w:r>
              <w:t>00.00</w:t>
            </w:r>
          </w:p>
        </w:tc>
        <w:tc>
          <w:tcPr>
            <w:tcW w:w="1333" w:type="dxa"/>
            <w:vAlign w:val="center"/>
          </w:tcPr>
          <w:p w14:paraId="6BC6355D" w14:textId="64C9D10A" w:rsidR="0002143A" w:rsidRDefault="006D570D" w:rsidP="0002143A">
            <w:pPr>
              <w:pStyle w:val="NoSpacing"/>
              <w:jc w:val="center"/>
            </w:pPr>
            <w:r>
              <w:t>$</w:t>
            </w:r>
            <w:r w:rsidR="00371CD5">
              <w:t>61,8</w:t>
            </w:r>
            <w:r>
              <w:t>00.00</w:t>
            </w:r>
          </w:p>
        </w:tc>
      </w:tr>
      <w:tr w:rsidR="0002143A" w14:paraId="3996D660" w14:textId="77777777" w:rsidTr="00A80FCF">
        <w:tc>
          <w:tcPr>
            <w:tcW w:w="8061" w:type="dxa"/>
            <w:gridSpan w:val="3"/>
            <w:tcBorders>
              <w:bottom w:val="single" w:sz="4" w:space="0" w:color="auto"/>
            </w:tcBorders>
            <w:vAlign w:val="center"/>
          </w:tcPr>
          <w:p w14:paraId="6DE65D51" w14:textId="77777777" w:rsidR="0002143A" w:rsidRDefault="0002143A" w:rsidP="0002143A">
            <w:pPr>
              <w:pStyle w:val="NoSpacing"/>
              <w:jc w:val="center"/>
            </w:pPr>
          </w:p>
        </w:tc>
      </w:tr>
      <w:tr w:rsidR="0002143A" w14:paraId="305F08F4" w14:textId="77777777" w:rsidTr="00A80FCF">
        <w:tc>
          <w:tcPr>
            <w:tcW w:w="5395" w:type="dxa"/>
            <w:tcBorders>
              <w:top w:val="single" w:sz="4" w:space="0" w:color="auto"/>
              <w:bottom w:val="single" w:sz="4" w:space="0" w:color="auto"/>
              <w:right w:val="nil"/>
            </w:tcBorders>
            <w:shd w:val="clear" w:color="auto" w:fill="D0CECE" w:themeFill="background2" w:themeFillShade="E6"/>
            <w:vAlign w:val="center"/>
          </w:tcPr>
          <w:p w14:paraId="6AAAF4B8" w14:textId="77777777" w:rsidR="0002143A" w:rsidRDefault="0002143A" w:rsidP="0002143A">
            <w:pPr>
              <w:pStyle w:val="NoSpacing"/>
              <w:jc w:val="center"/>
            </w:pPr>
            <w:r>
              <w:t>Matching Funds</w:t>
            </w:r>
          </w:p>
        </w:tc>
        <w:tc>
          <w:tcPr>
            <w:tcW w:w="1333" w:type="dxa"/>
            <w:tcBorders>
              <w:top w:val="single" w:sz="4" w:space="0" w:color="auto"/>
              <w:left w:val="nil"/>
              <w:bottom w:val="single" w:sz="4" w:space="0" w:color="auto"/>
              <w:right w:val="nil"/>
            </w:tcBorders>
            <w:shd w:val="clear" w:color="auto" w:fill="D0CECE" w:themeFill="background2" w:themeFillShade="E6"/>
            <w:vAlign w:val="center"/>
          </w:tcPr>
          <w:p w14:paraId="3B7B1A80" w14:textId="77777777" w:rsidR="0002143A" w:rsidRDefault="0002143A" w:rsidP="0002143A">
            <w:pPr>
              <w:pStyle w:val="NoSpacing"/>
              <w:jc w:val="center"/>
            </w:pPr>
          </w:p>
        </w:tc>
        <w:tc>
          <w:tcPr>
            <w:tcW w:w="1333"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CB46A4D" w14:textId="77777777" w:rsidR="0002143A" w:rsidRDefault="0002143A" w:rsidP="0002143A">
            <w:pPr>
              <w:pStyle w:val="NoSpacing"/>
              <w:jc w:val="center"/>
            </w:pPr>
          </w:p>
        </w:tc>
      </w:tr>
      <w:tr w:rsidR="0002143A" w14:paraId="12EF2DA6" w14:textId="77777777" w:rsidTr="00EE609E">
        <w:tc>
          <w:tcPr>
            <w:tcW w:w="5395" w:type="dxa"/>
            <w:tcBorders>
              <w:top w:val="single" w:sz="4" w:space="0" w:color="auto"/>
            </w:tcBorders>
            <w:vAlign w:val="center"/>
          </w:tcPr>
          <w:p w14:paraId="48E75195" w14:textId="77777777" w:rsidR="0002143A" w:rsidRDefault="0002143A" w:rsidP="0002143A">
            <w:pPr>
              <w:pStyle w:val="NoSpacing"/>
            </w:pPr>
            <w:r>
              <w:t>Local Cash Match (You must enter at least a 0 before saving to force the page to calculate the category totals).</w:t>
            </w:r>
          </w:p>
        </w:tc>
        <w:tc>
          <w:tcPr>
            <w:tcW w:w="1333" w:type="dxa"/>
            <w:tcBorders>
              <w:top w:val="single" w:sz="4" w:space="0" w:color="auto"/>
            </w:tcBorders>
            <w:shd w:val="clear" w:color="auto" w:fill="70AD47" w:themeFill="accent6"/>
            <w:vAlign w:val="center"/>
          </w:tcPr>
          <w:p w14:paraId="6D318BE8" w14:textId="77777777" w:rsidR="0002143A" w:rsidRDefault="0002143A" w:rsidP="0002143A">
            <w:pPr>
              <w:pStyle w:val="NoSpacing"/>
              <w:jc w:val="center"/>
            </w:pPr>
            <w:r w:rsidRPr="00C53192">
              <w:rPr>
                <w:highlight w:val="green"/>
              </w:rPr>
              <w:t>0%</w:t>
            </w:r>
          </w:p>
        </w:tc>
        <w:tc>
          <w:tcPr>
            <w:tcW w:w="1333" w:type="dxa"/>
            <w:tcBorders>
              <w:top w:val="single" w:sz="4" w:space="0" w:color="auto"/>
            </w:tcBorders>
            <w:vAlign w:val="center"/>
          </w:tcPr>
          <w:p w14:paraId="20D127C3" w14:textId="77777777" w:rsidR="0002143A" w:rsidRDefault="006D570D" w:rsidP="0002143A">
            <w:pPr>
              <w:pStyle w:val="NoSpacing"/>
              <w:jc w:val="center"/>
            </w:pPr>
            <w:r>
              <w:t>$0</w:t>
            </w:r>
          </w:p>
        </w:tc>
      </w:tr>
      <w:tr w:rsidR="0002143A" w14:paraId="29C582A9" w14:textId="77777777" w:rsidTr="00A80FCF">
        <w:tc>
          <w:tcPr>
            <w:tcW w:w="5395" w:type="dxa"/>
            <w:vAlign w:val="center"/>
          </w:tcPr>
          <w:p w14:paraId="7CB6E98E" w14:textId="77777777" w:rsidR="0002143A" w:rsidRDefault="0002143A" w:rsidP="0002143A">
            <w:pPr>
              <w:pStyle w:val="NoSpacing"/>
            </w:pPr>
            <w:r w:rsidRPr="00A80FCF">
              <w:t>Federal Participation (percentage of total in Item 11)</w:t>
            </w:r>
          </w:p>
        </w:tc>
        <w:tc>
          <w:tcPr>
            <w:tcW w:w="1333" w:type="dxa"/>
            <w:vAlign w:val="center"/>
          </w:tcPr>
          <w:p w14:paraId="102AEBE4" w14:textId="77777777" w:rsidR="0002143A" w:rsidRDefault="006D570D" w:rsidP="0002143A">
            <w:pPr>
              <w:pStyle w:val="NoSpacing"/>
              <w:jc w:val="center"/>
            </w:pPr>
            <w:r>
              <w:t>100.00%</w:t>
            </w:r>
          </w:p>
        </w:tc>
        <w:tc>
          <w:tcPr>
            <w:tcW w:w="1333" w:type="dxa"/>
            <w:vAlign w:val="center"/>
          </w:tcPr>
          <w:p w14:paraId="59A854AE" w14:textId="77777777" w:rsidR="0002143A" w:rsidRDefault="006D570D" w:rsidP="0002143A">
            <w:pPr>
              <w:pStyle w:val="NoSpacing"/>
              <w:jc w:val="center"/>
            </w:pPr>
            <w:r>
              <w:t>$300,000.00</w:t>
            </w:r>
          </w:p>
        </w:tc>
      </w:tr>
    </w:tbl>
    <w:p w14:paraId="19325301" w14:textId="77777777" w:rsidR="00A7170B" w:rsidRPr="00EE609E" w:rsidRDefault="00A7170B" w:rsidP="00A7170B">
      <w:pPr>
        <w:pStyle w:val="NoSpacing"/>
        <w:rPr>
          <w:sz w:val="12"/>
          <w:szCs w:val="12"/>
        </w:rPr>
      </w:pPr>
    </w:p>
    <w:p w14:paraId="7BC51606" w14:textId="30025896" w:rsidR="00EE609E" w:rsidRDefault="00A7170B" w:rsidP="00A7170B">
      <w:pPr>
        <w:pStyle w:val="NoSpacing"/>
      </w:pPr>
      <w:r w:rsidRPr="00C53192">
        <w:rPr>
          <w:highlight w:val="green"/>
        </w:rPr>
        <w:t>This section will</w:t>
      </w:r>
      <w:r w:rsidR="00EE609E" w:rsidRPr="00C53192">
        <w:rPr>
          <w:highlight w:val="green"/>
        </w:rPr>
        <w:t xml:space="preserve"> total </w:t>
      </w:r>
      <w:proofErr w:type="gramStart"/>
      <w:r w:rsidR="00EE609E" w:rsidRPr="00C53192">
        <w:rPr>
          <w:highlight w:val="green"/>
        </w:rPr>
        <w:t>all of</w:t>
      </w:r>
      <w:proofErr w:type="gramEnd"/>
      <w:r w:rsidR="00EE609E" w:rsidRPr="00C53192">
        <w:rPr>
          <w:highlight w:val="green"/>
        </w:rPr>
        <w:t xml:space="preserve"> the budget sections into one page.  The only information you are required to enter on this page is the “Local Cash Match” (highlighted in green).</w:t>
      </w:r>
      <w:r w:rsidR="00EE609E">
        <w:t xml:space="preserve">  </w:t>
      </w:r>
    </w:p>
    <w:p w14:paraId="6387B456" w14:textId="77777777" w:rsidR="00CF7F3F" w:rsidRDefault="00CF7F3F" w:rsidP="00A7170B">
      <w:pPr>
        <w:pStyle w:val="NoSpacing"/>
      </w:pPr>
    </w:p>
    <w:p w14:paraId="6968F775" w14:textId="77777777" w:rsidR="00CF7F3F" w:rsidRDefault="00CF7F3F" w:rsidP="00A7170B">
      <w:pPr>
        <w:pStyle w:val="NoSpacing"/>
      </w:pPr>
    </w:p>
    <w:p w14:paraId="0865263B" w14:textId="77777777" w:rsidR="00CF7F3F" w:rsidRDefault="00CF7F3F" w:rsidP="00A7170B">
      <w:pPr>
        <w:pStyle w:val="NoSpacing"/>
      </w:pPr>
    </w:p>
    <w:p w14:paraId="43E92974" w14:textId="77777777" w:rsidR="00CF7F3F" w:rsidRDefault="00CF7F3F" w:rsidP="00A7170B">
      <w:pPr>
        <w:pStyle w:val="NoSpacing"/>
      </w:pPr>
    </w:p>
    <w:p w14:paraId="0570BAA5" w14:textId="3B1AACCC" w:rsidR="00CF7F3F" w:rsidRDefault="00CF7F3F" w:rsidP="00A7170B">
      <w:pPr>
        <w:pStyle w:val="NoSpacing"/>
      </w:pPr>
      <w:r>
        <w:t>FOR ADDITIONAL INFORMATION, contact your Regional LEL.</w:t>
      </w:r>
    </w:p>
    <w:p w14:paraId="55F78748" w14:textId="77777777" w:rsidR="00CF7F3F" w:rsidRDefault="00CF7F3F" w:rsidP="00A7170B">
      <w:pPr>
        <w:pStyle w:val="NoSpacing"/>
      </w:pPr>
    </w:p>
    <w:p w14:paraId="6B1948A7" w14:textId="1E58AFFC" w:rsidR="00CF7F3F" w:rsidRDefault="00CF7F3F" w:rsidP="00A7170B">
      <w:pPr>
        <w:pStyle w:val="NoSpacing"/>
      </w:pPr>
      <w:r>
        <w:t xml:space="preserve">Southwest Georgia:  LEL Emerson Lundy, </w:t>
      </w:r>
      <w:hyperlink r:id="rId11" w:history="1">
        <w:r w:rsidRPr="001272A6">
          <w:rPr>
            <w:rStyle w:val="Hyperlink"/>
          </w:rPr>
          <w:t>emerson.lundy@gohs.ga.gov</w:t>
        </w:r>
      </w:hyperlink>
    </w:p>
    <w:p w14:paraId="514C883A" w14:textId="5629F609" w:rsidR="00CF7F3F" w:rsidRDefault="00CF7F3F" w:rsidP="00A7170B">
      <w:pPr>
        <w:pStyle w:val="NoSpacing"/>
      </w:pPr>
      <w:r>
        <w:t xml:space="preserve">Northwest Georgia:  LEL Donnie Winfield, </w:t>
      </w:r>
      <w:hyperlink r:id="rId12" w:history="1">
        <w:r w:rsidRPr="001272A6">
          <w:rPr>
            <w:rStyle w:val="Hyperlink"/>
          </w:rPr>
          <w:t>donnie.winfield@gohs.ga.gov</w:t>
        </w:r>
      </w:hyperlink>
    </w:p>
    <w:p w14:paraId="40EFC2B2" w14:textId="25D9EC10" w:rsidR="00CF7F3F" w:rsidRDefault="00CF7F3F" w:rsidP="00A7170B">
      <w:pPr>
        <w:pStyle w:val="NoSpacing"/>
      </w:pPr>
      <w:r>
        <w:t xml:space="preserve">Northeast Georgia:  LEL Cam Reed, </w:t>
      </w:r>
      <w:hyperlink r:id="rId13" w:history="1">
        <w:r w:rsidRPr="001272A6">
          <w:rPr>
            <w:rStyle w:val="Hyperlink"/>
          </w:rPr>
          <w:t>rreed@gohs.ga.gov</w:t>
        </w:r>
      </w:hyperlink>
    </w:p>
    <w:p w14:paraId="7F622669" w14:textId="55D26602" w:rsidR="00CF7F3F" w:rsidRDefault="00CF7F3F" w:rsidP="00A7170B">
      <w:pPr>
        <w:pStyle w:val="NoSpacing"/>
      </w:pPr>
      <w:r>
        <w:t xml:space="preserve">Southeast Georgia. LEL Victor Tyson, </w:t>
      </w:r>
      <w:hyperlink r:id="rId14" w:history="1">
        <w:r w:rsidRPr="001272A6">
          <w:rPr>
            <w:rStyle w:val="Hyperlink"/>
          </w:rPr>
          <w:t>vtyson@gohs.ga.gov</w:t>
        </w:r>
      </w:hyperlink>
    </w:p>
    <w:p w14:paraId="22024924" w14:textId="77777777" w:rsidR="00CF7F3F" w:rsidRDefault="00CF7F3F" w:rsidP="00A7170B">
      <w:pPr>
        <w:pStyle w:val="NoSpacing"/>
      </w:pPr>
    </w:p>
    <w:p w14:paraId="5E90DA32" w14:textId="1279C489" w:rsidR="00CF7F3F" w:rsidRDefault="00CF7F3F" w:rsidP="00A7170B">
      <w:pPr>
        <w:pStyle w:val="NoSpacing"/>
      </w:pPr>
      <w:r>
        <w:t xml:space="preserve">Roger Hayes, LES Director, </w:t>
      </w:r>
      <w:hyperlink r:id="rId15" w:history="1">
        <w:r w:rsidRPr="001272A6">
          <w:rPr>
            <w:rStyle w:val="Hyperlink"/>
          </w:rPr>
          <w:t>rhayes@gohs.ga.gov</w:t>
        </w:r>
      </w:hyperlink>
    </w:p>
    <w:p w14:paraId="012E43B3" w14:textId="77777777" w:rsidR="00CF7F3F" w:rsidRPr="00ED65F3" w:rsidRDefault="00CF7F3F" w:rsidP="00A7170B">
      <w:pPr>
        <w:pStyle w:val="NoSpacing"/>
      </w:pPr>
    </w:p>
    <w:sectPr w:rsidR="00CF7F3F" w:rsidRPr="00ED65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30F65" w14:textId="77777777" w:rsidR="00337DF3" w:rsidRDefault="00337DF3" w:rsidP="002D7B7B">
      <w:pPr>
        <w:spacing w:after="0" w:line="240" w:lineRule="auto"/>
      </w:pPr>
      <w:r>
        <w:separator/>
      </w:r>
    </w:p>
  </w:endnote>
  <w:endnote w:type="continuationSeparator" w:id="0">
    <w:p w14:paraId="2AAC9DE0" w14:textId="77777777" w:rsidR="00337DF3" w:rsidRDefault="00337DF3" w:rsidP="002D7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1B5BB" w14:textId="77777777" w:rsidR="00337DF3" w:rsidRDefault="00337DF3" w:rsidP="002D7B7B">
      <w:pPr>
        <w:spacing w:after="0" w:line="240" w:lineRule="auto"/>
      </w:pPr>
      <w:r>
        <w:separator/>
      </w:r>
    </w:p>
  </w:footnote>
  <w:footnote w:type="continuationSeparator" w:id="0">
    <w:p w14:paraId="08194679" w14:textId="77777777" w:rsidR="00337DF3" w:rsidRDefault="00337DF3" w:rsidP="002D7B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43699"/>
    <w:multiLevelType w:val="hybridMultilevel"/>
    <w:tmpl w:val="4EB4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B552C0"/>
    <w:multiLevelType w:val="hybridMultilevel"/>
    <w:tmpl w:val="A37A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4367BC"/>
    <w:multiLevelType w:val="hybridMultilevel"/>
    <w:tmpl w:val="D4A8B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781B9A"/>
    <w:multiLevelType w:val="hybridMultilevel"/>
    <w:tmpl w:val="4E44E412"/>
    <w:lvl w:ilvl="0" w:tplc="073E59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325C66"/>
    <w:multiLevelType w:val="hybridMultilevel"/>
    <w:tmpl w:val="77101482"/>
    <w:lvl w:ilvl="0" w:tplc="50DC9F54">
      <w:numFmt w:val="bullet"/>
      <w:lvlText w:val="•"/>
      <w:lvlJc w:val="left"/>
      <w:pPr>
        <w:ind w:left="360" w:hanging="360"/>
      </w:pPr>
      <w:rPr>
        <w:rFonts w:hint="default"/>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B8068FC"/>
    <w:multiLevelType w:val="hybridMultilevel"/>
    <w:tmpl w:val="9B3E47A8"/>
    <w:lvl w:ilvl="0" w:tplc="655294F2">
      <w:numFmt w:val="bullet"/>
      <w:lvlText w:val=""/>
      <w:lvlJc w:val="left"/>
      <w:pPr>
        <w:ind w:left="2160" w:hanging="361"/>
      </w:pPr>
      <w:rPr>
        <w:rFonts w:ascii="Symbol" w:eastAsia="Symbol" w:hAnsi="Symbol" w:cs="Symbol" w:hint="default"/>
        <w:b w:val="0"/>
        <w:bCs w:val="0"/>
        <w:i w:val="0"/>
        <w:iCs w:val="0"/>
        <w:spacing w:val="0"/>
        <w:w w:val="100"/>
        <w:sz w:val="22"/>
        <w:szCs w:val="22"/>
        <w:lang w:val="en-US" w:eastAsia="en-US" w:bidi="ar-SA"/>
      </w:rPr>
    </w:lvl>
    <w:lvl w:ilvl="1" w:tplc="98A0985C">
      <w:numFmt w:val="bullet"/>
      <w:lvlText w:val="•"/>
      <w:lvlJc w:val="left"/>
      <w:pPr>
        <w:ind w:left="3168" w:hanging="361"/>
      </w:pPr>
      <w:rPr>
        <w:rFonts w:hint="default"/>
        <w:lang w:val="en-US" w:eastAsia="en-US" w:bidi="ar-SA"/>
      </w:rPr>
    </w:lvl>
    <w:lvl w:ilvl="2" w:tplc="A5B6B268">
      <w:numFmt w:val="bullet"/>
      <w:lvlText w:val="•"/>
      <w:lvlJc w:val="left"/>
      <w:pPr>
        <w:ind w:left="4176" w:hanging="361"/>
      </w:pPr>
      <w:rPr>
        <w:rFonts w:hint="default"/>
        <w:lang w:val="en-US" w:eastAsia="en-US" w:bidi="ar-SA"/>
      </w:rPr>
    </w:lvl>
    <w:lvl w:ilvl="3" w:tplc="DEDC30FC">
      <w:numFmt w:val="bullet"/>
      <w:lvlText w:val="•"/>
      <w:lvlJc w:val="left"/>
      <w:pPr>
        <w:ind w:left="5184" w:hanging="361"/>
      </w:pPr>
      <w:rPr>
        <w:rFonts w:hint="default"/>
        <w:lang w:val="en-US" w:eastAsia="en-US" w:bidi="ar-SA"/>
      </w:rPr>
    </w:lvl>
    <w:lvl w:ilvl="4" w:tplc="A8C0399A">
      <w:numFmt w:val="bullet"/>
      <w:lvlText w:val="•"/>
      <w:lvlJc w:val="left"/>
      <w:pPr>
        <w:ind w:left="6192" w:hanging="361"/>
      </w:pPr>
      <w:rPr>
        <w:rFonts w:hint="default"/>
        <w:lang w:val="en-US" w:eastAsia="en-US" w:bidi="ar-SA"/>
      </w:rPr>
    </w:lvl>
    <w:lvl w:ilvl="5" w:tplc="2870A9FE">
      <w:numFmt w:val="bullet"/>
      <w:lvlText w:val="•"/>
      <w:lvlJc w:val="left"/>
      <w:pPr>
        <w:ind w:left="7200" w:hanging="361"/>
      </w:pPr>
      <w:rPr>
        <w:rFonts w:hint="default"/>
        <w:lang w:val="en-US" w:eastAsia="en-US" w:bidi="ar-SA"/>
      </w:rPr>
    </w:lvl>
    <w:lvl w:ilvl="6" w:tplc="0B18F426">
      <w:numFmt w:val="bullet"/>
      <w:lvlText w:val="•"/>
      <w:lvlJc w:val="left"/>
      <w:pPr>
        <w:ind w:left="8208" w:hanging="361"/>
      </w:pPr>
      <w:rPr>
        <w:rFonts w:hint="default"/>
        <w:lang w:val="en-US" w:eastAsia="en-US" w:bidi="ar-SA"/>
      </w:rPr>
    </w:lvl>
    <w:lvl w:ilvl="7" w:tplc="F3EC5A8E">
      <w:numFmt w:val="bullet"/>
      <w:lvlText w:val="•"/>
      <w:lvlJc w:val="left"/>
      <w:pPr>
        <w:ind w:left="9216" w:hanging="361"/>
      </w:pPr>
      <w:rPr>
        <w:rFonts w:hint="default"/>
        <w:lang w:val="en-US" w:eastAsia="en-US" w:bidi="ar-SA"/>
      </w:rPr>
    </w:lvl>
    <w:lvl w:ilvl="8" w:tplc="832EF7E2">
      <w:numFmt w:val="bullet"/>
      <w:lvlText w:val="•"/>
      <w:lvlJc w:val="left"/>
      <w:pPr>
        <w:ind w:left="10224" w:hanging="361"/>
      </w:pPr>
      <w:rPr>
        <w:rFonts w:hint="default"/>
        <w:lang w:val="en-US" w:eastAsia="en-US" w:bidi="ar-SA"/>
      </w:rPr>
    </w:lvl>
  </w:abstractNum>
  <w:abstractNum w:abstractNumId="6" w15:restartNumberingAfterBreak="0">
    <w:nsid w:val="6E8708BF"/>
    <w:multiLevelType w:val="hybridMultilevel"/>
    <w:tmpl w:val="526A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F16073"/>
    <w:multiLevelType w:val="hybridMultilevel"/>
    <w:tmpl w:val="0DA4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9116">
    <w:abstractNumId w:val="7"/>
  </w:num>
  <w:num w:numId="2" w16cid:durableId="1507675368">
    <w:abstractNumId w:val="6"/>
  </w:num>
  <w:num w:numId="3" w16cid:durableId="786780885">
    <w:abstractNumId w:val="0"/>
  </w:num>
  <w:num w:numId="4" w16cid:durableId="438112971">
    <w:abstractNumId w:val="2"/>
  </w:num>
  <w:num w:numId="5" w16cid:durableId="1873884087">
    <w:abstractNumId w:val="5"/>
  </w:num>
  <w:num w:numId="6" w16cid:durableId="1888254296">
    <w:abstractNumId w:val="3"/>
  </w:num>
  <w:num w:numId="7" w16cid:durableId="284427406">
    <w:abstractNumId w:val="4"/>
  </w:num>
  <w:num w:numId="8" w16cid:durableId="172190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B4"/>
    <w:rsid w:val="0001284E"/>
    <w:rsid w:val="0002143A"/>
    <w:rsid w:val="0002411F"/>
    <w:rsid w:val="000322D8"/>
    <w:rsid w:val="000608B4"/>
    <w:rsid w:val="00070631"/>
    <w:rsid w:val="00074116"/>
    <w:rsid w:val="00092DC2"/>
    <w:rsid w:val="000A3286"/>
    <w:rsid w:val="000B34C3"/>
    <w:rsid w:val="000D4142"/>
    <w:rsid w:val="000E2BB3"/>
    <w:rsid w:val="00140369"/>
    <w:rsid w:val="00140DE3"/>
    <w:rsid w:val="001417FE"/>
    <w:rsid w:val="00142C9C"/>
    <w:rsid w:val="001511DC"/>
    <w:rsid w:val="001C54E6"/>
    <w:rsid w:val="001F3B7E"/>
    <w:rsid w:val="00206A53"/>
    <w:rsid w:val="00233646"/>
    <w:rsid w:val="002372A7"/>
    <w:rsid w:val="00275381"/>
    <w:rsid w:val="00290EA1"/>
    <w:rsid w:val="002A56D1"/>
    <w:rsid w:val="002B4858"/>
    <w:rsid w:val="002C35C7"/>
    <w:rsid w:val="002D7B7B"/>
    <w:rsid w:val="002E6716"/>
    <w:rsid w:val="002F6BCA"/>
    <w:rsid w:val="00313E2D"/>
    <w:rsid w:val="00315D0D"/>
    <w:rsid w:val="00325EF8"/>
    <w:rsid w:val="00326AAC"/>
    <w:rsid w:val="00330327"/>
    <w:rsid w:val="00337DF3"/>
    <w:rsid w:val="00371CD5"/>
    <w:rsid w:val="00383001"/>
    <w:rsid w:val="003A7665"/>
    <w:rsid w:val="003C39C9"/>
    <w:rsid w:val="003D28DE"/>
    <w:rsid w:val="00404E53"/>
    <w:rsid w:val="00446DBD"/>
    <w:rsid w:val="00475F33"/>
    <w:rsid w:val="004A293E"/>
    <w:rsid w:val="004A5924"/>
    <w:rsid w:val="004B0329"/>
    <w:rsid w:val="004E50C7"/>
    <w:rsid w:val="004F259C"/>
    <w:rsid w:val="005020AD"/>
    <w:rsid w:val="00514B76"/>
    <w:rsid w:val="00521F03"/>
    <w:rsid w:val="00530787"/>
    <w:rsid w:val="00587F91"/>
    <w:rsid w:val="005D04FB"/>
    <w:rsid w:val="005D47F5"/>
    <w:rsid w:val="005D63EC"/>
    <w:rsid w:val="005F4FFE"/>
    <w:rsid w:val="006008E8"/>
    <w:rsid w:val="00615CAA"/>
    <w:rsid w:val="00626035"/>
    <w:rsid w:val="00683A2F"/>
    <w:rsid w:val="00687863"/>
    <w:rsid w:val="006C547E"/>
    <w:rsid w:val="006C550E"/>
    <w:rsid w:val="006C6289"/>
    <w:rsid w:val="006D570D"/>
    <w:rsid w:val="006D5730"/>
    <w:rsid w:val="006E6327"/>
    <w:rsid w:val="0070486A"/>
    <w:rsid w:val="00710EBE"/>
    <w:rsid w:val="00735C6C"/>
    <w:rsid w:val="0074226B"/>
    <w:rsid w:val="00767FF7"/>
    <w:rsid w:val="0078546B"/>
    <w:rsid w:val="007B263A"/>
    <w:rsid w:val="007D374C"/>
    <w:rsid w:val="007D5879"/>
    <w:rsid w:val="007D63C8"/>
    <w:rsid w:val="007F1C80"/>
    <w:rsid w:val="00885504"/>
    <w:rsid w:val="00897A38"/>
    <w:rsid w:val="008B6DEE"/>
    <w:rsid w:val="008E28B7"/>
    <w:rsid w:val="008F2654"/>
    <w:rsid w:val="008F6458"/>
    <w:rsid w:val="009012EC"/>
    <w:rsid w:val="009129E0"/>
    <w:rsid w:val="009E002E"/>
    <w:rsid w:val="00A326B2"/>
    <w:rsid w:val="00A34553"/>
    <w:rsid w:val="00A523B1"/>
    <w:rsid w:val="00A7170B"/>
    <w:rsid w:val="00A74489"/>
    <w:rsid w:val="00A80FCF"/>
    <w:rsid w:val="00A94A18"/>
    <w:rsid w:val="00AA22AC"/>
    <w:rsid w:val="00AB32BF"/>
    <w:rsid w:val="00AB648B"/>
    <w:rsid w:val="00AC5574"/>
    <w:rsid w:val="00AC6B15"/>
    <w:rsid w:val="00AF2479"/>
    <w:rsid w:val="00B05F52"/>
    <w:rsid w:val="00B14562"/>
    <w:rsid w:val="00B22A85"/>
    <w:rsid w:val="00B7145B"/>
    <w:rsid w:val="00BD02AA"/>
    <w:rsid w:val="00C34B45"/>
    <w:rsid w:val="00C47758"/>
    <w:rsid w:val="00C53192"/>
    <w:rsid w:val="00C93A9A"/>
    <w:rsid w:val="00CA073C"/>
    <w:rsid w:val="00CC464F"/>
    <w:rsid w:val="00CC4DF5"/>
    <w:rsid w:val="00CE09B1"/>
    <w:rsid w:val="00CE2AC1"/>
    <w:rsid w:val="00CF7F3F"/>
    <w:rsid w:val="00D153D0"/>
    <w:rsid w:val="00D24F40"/>
    <w:rsid w:val="00D36EB7"/>
    <w:rsid w:val="00D60749"/>
    <w:rsid w:val="00D7579E"/>
    <w:rsid w:val="00DD44DE"/>
    <w:rsid w:val="00DE68B5"/>
    <w:rsid w:val="00E14A72"/>
    <w:rsid w:val="00E35C72"/>
    <w:rsid w:val="00E46FAF"/>
    <w:rsid w:val="00EA3B6E"/>
    <w:rsid w:val="00EB21F2"/>
    <w:rsid w:val="00ED65F3"/>
    <w:rsid w:val="00EE609E"/>
    <w:rsid w:val="00F20118"/>
    <w:rsid w:val="00F5744E"/>
    <w:rsid w:val="00F7009C"/>
    <w:rsid w:val="00F74E21"/>
    <w:rsid w:val="00F9462D"/>
    <w:rsid w:val="00FE14F9"/>
    <w:rsid w:val="00FF0EFE"/>
    <w:rsid w:val="00FF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D0D7"/>
  <w15:chartTrackingRefBased/>
  <w15:docId w15:val="{F8895715-66B6-48FC-9B07-40FACF0D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0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63EC"/>
    <w:pPr>
      <w:spacing w:after="0" w:line="240" w:lineRule="auto"/>
    </w:pPr>
  </w:style>
  <w:style w:type="paragraph" w:styleId="ListParagraph">
    <w:name w:val="List Paragraph"/>
    <w:basedOn w:val="Normal"/>
    <w:uiPriority w:val="1"/>
    <w:qFormat/>
    <w:rsid w:val="006C547E"/>
    <w:pPr>
      <w:ind w:left="720"/>
      <w:contextualSpacing/>
    </w:pPr>
  </w:style>
  <w:style w:type="character" w:styleId="CommentReference">
    <w:name w:val="annotation reference"/>
    <w:basedOn w:val="DefaultParagraphFont"/>
    <w:uiPriority w:val="99"/>
    <w:semiHidden/>
    <w:unhideWhenUsed/>
    <w:rsid w:val="003C39C9"/>
    <w:rPr>
      <w:sz w:val="16"/>
      <w:szCs w:val="16"/>
    </w:rPr>
  </w:style>
  <w:style w:type="paragraph" w:styleId="CommentText">
    <w:name w:val="annotation text"/>
    <w:basedOn w:val="Normal"/>
    <w:link w:val="CommentTextChar"/>
    <w:uiPriority w:val="99"/>
    <w:semiHidden/>
    <w:unhideWhenUsed/>
    <w:rsid w:val="003C39C9"/>
    <w:pPr>
      <w:spacing w:line="240" w:lineRule="auto"/>
    </w:pPr>
    <w:rPr>
      <w:sz w:val="20"/>
      <w:szCs w:val="20"/>
    </w:rPr>
  </w:style>
  <w:style w:type="character" w:customStyle="1" w:styleId="CommentTextChar">
    <w:name w:val="Comment Text Char"/>
    <w:basedOn w:val="DefaultParagraphFont"/>
    <w:link w:val="CommentText"/>
    <w:uiPriority w:val="99"/>
    <w:semiHidden/>
    <w:rsid w:val="003C39C9"/>
    <w:rPr>
      <w:sz w:val="20"/>
      <w:szCs w:val="20"/>
    </w:rPr>
  </w:style>
  <w:style w:type="paragraph" w:styleId="CommentSubject">
    <w:name w:val="annotation subject"/>
    <w:basedOn w:val="CommentText"/>
    <w:next w:val="CommentText"/>
    <w:link w:val="CommentSubjectChar"/>
    <w:uiPriority w:val="99"/>
    <w:semiHidden/>
    <w:unhideWhenUsed/>
    <w:rsid w:val="003C39C9"/>
    <w:rPr>
      <w:b/>
      <w:bCs/>
    </w:rPr>
  </w:style>
  <w:style w:type="character" w:customStyle="1" w:styleId="CommentSubjectChar">
    <w:name w:val="Comment Subject Char"/>
    <w:basedOn w:val="CommentTextChar"/>
    <w:link w:val="CommentSubject"/>
    <w:uiPriority w:val="99"/>
    <w:semiHidden/>
    <w:rsid w:val="003C39C9"/>
    <w:rPr>
      <w:b/>
      <w:bCs/>
      <w:sz w:val="20"/>
      <w:szCs w:val="20"/>
    </w:rPr>
  </w:style>
  <w:style w:type="paragraph" w:styleId="BalloonText">
    <w:name w:val="Balloon Text"/>
    <w:basedOn w:val="Normal"/>
    <w:link w:val="BalloonTextChar"/>
    <w:uiPriority w:val="99"/>
    <w:semiHidden/>
    <w:unhideWhenUsed/>
    <w:rsid w:val="003C39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9C9"/>
    <w:rPr>
      <w:rFonts w:ascii="Segoe UI" w:hAnsi="Segoe UI" w:cs="Segoe UI"/>
      <w:sz w:val="18"/>
      <w:szCs w:val="18"/>
    </w:rPr>
  </w:style>
  <w:style w:type="paragraph" w:customStyle="1" w:styleId="Default">
    <w:name w:val="Default"/>
    <w:rsid w:val="00E35C7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F7F3F"/>
    <w:rPr>
      <w:color w:val="0563C1" w:themeColor="hyperlink"/>
      <w:u w:val="single"/>
    </w:rPr>
  </w:style>
  <w:style w:type="character" w:styleId="UnresolvedMention">
    <w:name w:val="Unresolved Mention"/>
    <w:basedOn w:val="DefaultParagraphFont"/>
    <w:uiPriority w:val="99"/>
    <w:semiHidden/>
    <w:unhideWhenUsed/>
    <w:rsid w:val="00CF7F3F"/>
    <w:rPr>
      <w:color w:val="605E5C"/>
      <w:shd w:val="clear" w:color="auto" w:fill="E1DFDD"/>
    </w:rPr>
  </w:style>
  <w:style w:type="paragraph" w:styleId="Header">
    <w:name w:val="header"/>
    <w:basedOn w:val="Normal"/>
    <w:link w:val="HeaderChar"/>
    <w:uiPriority w:val="99"/>
    <w:unhideWhenUsed/>
    <w:rsid w:val="002D7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B7B"/>
  </w:style>
  <w:style w:type="paragraph" w:styleId="Footer">
    <w:name w:val="footer"/>
    <w:basedOn w:val="Normal"/>
    <w:link w:val="FooterChar"/>
    <w:uiPriority w:val="99"/>
    <w:unhideWhenUsed/>
    <w:rsid w:val="002D7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8156">
      <w:bodyDiv w:val="1"/>
      <w:marLeft w:val="0"/>
      <w:marRight w:val="0"/>
      <w:marTop w:val="0"/>
      <w:marBottom w:val="0"/>
      <w:divBdr>
        <w:top w:val="none" w:sz="0" w:space="0" w:color="auto"/>
        <w:left w:val="none" w:sz="0" w:space="0" w:color="auto"/>
        <w:bottom w:val="none" w:sz="0" w:space="0" w:color="auto"/>
        <w:right w:val="none" w:sz="0" w:space="0" w:color="auto"/>
      </w:divBdr>
    </w:div>
    <w:div w:id="84959663">
      <w:bodyDiv w:val="1"/>
      <w:marLeft w:val="0"/>
      <w:marRight w:val="0"/>
      <w:marTop w:val="0"/>
      <w:marBottom w:val="0"/>
      <w:divBdr>
        <w:top w:val="none" w:sz="0" w:space="0" w:color="auto"/>
        <w:left w:val="none" w:sz="0" w:space="0" w:color="auto"/>
        <w:bottom w:val="none" w:sz="0" w:space="0" w:color="auto"/>
        <w:right w:val="none" w:sz="0" w:space="0" w:color="auto"/>
      </w:divBdr>
    </w:div>
    <w:div w:id="185169791">
      <w:bodyDiv w:val="1"/>
      <w:marLeft w:val="0"/>
      <w:marRight w:val="0"/>
      <w:marTop w:val="0"/>
      <w:marBottom w:val="0"/>
      <w:divBdr>
        <w:top w:val="none" w:sz="0" w:space="0" w:color="auto"/>
        <w:left w:val="none" w:sz="0" w:space="0" w:color="auto"/>
        <w:bottom w:val="none" w:sz="0" w:space="0" w:color="auto"/>
        <w:right w:val="none" w:sz="0" w:space="0" w:color="auto"/>
      </w:divBdr>
    </w:div>
    <w:div w:id="496042902">
      <w:bodyDiv w:val="1"/>
      <w:marLeft w:val="0"/>
      <w:marRight w:val="0"/>
      <w:marTop w:val="0"/>
      <w:marBottom w:val="0"/>
      <w:divBdr>
        <w:top w:val="none" w:sz="0" w:space="0" w:color="auto"/>
        <w:left w:val="none" w:sz="0" w:space="0" w:color="auto"/>
        <w:bottom w:val="none" w:sz="0" w:space="0" w:color="auto"/>
        <w:right w:val="none" w:sz="0" w:space="0" w:color="auto"/>
      </w:divBdr>
    </w:div>
    <w:div w:id="665593819">
      <w:bodyDiv w:val="1"/>
      <w:marLeft w:val="0"/>
      <w:marRight w:val="0"/>
      <w:marTop w:val="0"/>
      <w:marBottom w:val="0"/>
      <w:divBdr>
        <w:top w:val="none" w:sz="0" w:space="0" w:color="auto"/>
        <w:left w:val="none" w:sz="0" w:space="0" w:color="auto"/>
        <w:bottom w:val="none" w:sz="0" w:space="0" w:color="auto"/>
        <w:right w:val="none" w:sz="0" w:space="0" w:color="auto"/>
      </w:divBdr>
    </w:div>
    <w:div w:id="713966601">
      <w:bodyDiv w:val="1"/>
      <w:marLeft w:val="0"/>
      <w:marRight w:val="0"/>
      <w:marTop w:val="0"/>
      <w:marBottom w:val="0"/>
      <w:divBdr>
        <w:top w:val="none" w:sz="0" w:space="0" w:color="auto"/>
        <w:left w:val="none" w:sz="0" w:space="0" w:color="auto"/>
        <w:bottom w:val="none" w:sz="0" w:space="0" w:color="auto"/>
        <w:right w:val="none" w:sz="0" w:space="0" w:color="auto"/>
      </w:divBdr>
    </w:div>
    <w:div w:id="2024550139">
      <w:bodyDiv w:val="1"/>
      <w:marLeft w:val="0"/>
      <w:marRight w:val="0"/>
      <w:marTop w:val="0"/>
      <w:marBottom w:val="0"/>
      <w:divBdr>
        <w:top w:val="none" w:sz="0" w:space="0" w:color="auto"/>
        <w:left w:val="none" w:sz="0" w:space="0" w:color="auto"/>
        <w:bottom w:val="none" w:sz="0" w:space="0" w:color="auto"/>
        <w:right w:val="none" w:sz="0" w:space="0" w:color="auto"/>
      </w:divBdr>
    </w:div>
    <w:div w:id="203418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reed@gohs.g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nnie.winfield@gohs.g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erson.lundy@gohs.ga.gov" TargetMode="External"/><Relationship Id="rId5" Type="http://schemas.openxmlformats.org/officeDocument/2006/relationships/webSettings" Target="webSettings.xml"/><Relationship Id="rId15" Type="http://schemas.openxmlformats.org/officeDocument/2006/relationships/hyperlink" Target="mailto:rhayes@gohs.ga.gov"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vtyson@gohs.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60BC2-BEA2-4D58-894F-594C770D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3563</Words>
  <Characters>20312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Eaves, Jared</dc:creator>
  <cp:keywords/>
  <dc:description/>
  <cp:lastModifiedBy>Hayes, Roger</cp:lastModifiedBy>
  <cp:revision>7</cp:revision>
  <dcterms:created xsi:type="dcterms:W3CDTF">2025-07-28T12:32:00Z</dcterms:created>
  <dcterms:modified xsi:type="dcterms:W3CDTF">2025-07-28T12:49:00Z</dcterms:modified>
</cp:coreProperties>
</file>